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76" w:rsidRDefault="008A2B76" w:rsidP="008A2B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8A2B76">
        <w:rPr>
          <w:rFonts w:ascii="Times New Roman" w:hAnsi="Times New Roman" w:cs="Times New Roman"/>
          <w:sz w:val="28"/>
          <w:szCs w:val="28"/>
        </w:rPr>
        <w:t>В МКОУ «</w:t>
      </w:r>
      <w:proofErr w:type="spellStart"/>
      <w:r w:rsidRPr="008A2B76">
        <w:rPr>
          <w:rFonts w:ascii="Times New Roman" w:hAnsi="Times New Roman" w:cs="Times New Roman"/>
          <w:sz w:val="28"/>
          <w:szCs w:val="28"/>
        </w:rPr>
        <w:t>Рахмангуловская</w:t>
      </w:r>
      <w:proofErr w:type="spellEnd"/>
      <w:r w:rsidRPr="008A2B76">
        <w:rPr>
          <w:rFonts w:ascii="Times New Roman" w:hAnsi="Times New Roman" w:cs="Times New Roman"/>
          <w:sz w:val="28"/>
          <w:szCs w:val="28"/>
        </w:rPr>
        <w:t xml:space="preserve"> СОШ», </w:t>
      </w:r>
      <w:proofErr w:type="gramStart"/>
      <w:r w:rsidRPr="008A2B76">
        <w:rPr>
          <w:rFonts w:ascii="Times New Roman" w:hAnsi="Times New Roman" w:cs="Times New Roman"/>
          <w:sz w:val="28"/>
          <w:szCs w:val="28"/>
        </w:rPr>
        <w:t>частью</w:t>
      </w:r>
      <w:proofErr w:type="gramEnd"/>
      <w:r w:rsidRPr="008A2B76">
        <w:rPr>
          <w:rFonts w:ascii="Times New Roman" w:hAnsi="Times New Roman" w:cs="Times New Roman"/>
          <w:sz w:val="28"/>
          <w:szCs w:val="28"/>
        </w:rPr>
        <w:t xml:space="preserve"> которой является </w:t>
      </w:r>
      <w:proofErr w:type="spellStart"/>
      <w:r w:rsidRPr="008A2B76">
        <w:rPr>
          <w:rFonts w:ascii="Times New Roman" w:hAnsi="Times New Roman" w:cs="Times New Roman"/>
          <w:sz w:val="28"/>
          <w:szCs w:val="28"/>
        </w:rPr>
        <w:t>Рахмангуловский</w:t>
      </w:r>
      <w:proofErr w:type="spellEnd"/>
      <w:r w:rsidRPr="008A2B76">
        <w:rPr>
          <w:rFonts w:ascii="Times New Roman" w:hAnsi="Times New Roman" w:cs="Times New Roman"/>
          <w:sz w:val="28"/>
          <w:szCs w:val="28"/>
        </w:rPr>
        <w:t xml:space="preserve"> детский сад,  функционирует </w:t>
      </w:r>
      <w:r>
        <w:rPr>
          <w:rFonts w:ascii="Times New Roman" w:hAnsi="Times New Roman" w:cs="Times New Roman"/>
          <w:sz w:val="28"/>
          <w:szCs w:val="28"/>
        </w:rPr>
        <w:t xml:space="preserve">коллегиальный орган - </w:t>
      </w:r>
      <w:r w:rsidRPr="008A2B76">
        <w:rPr>
          <w:rFonts w:ascii="Times New Roman" w:hAnsi="Times New Roman" w:cs="Times New Roman"/>
          <w:sz w:val="28"/>
          <w:szCs w:val="28"/>
        </w:rPr>
        <w:t xml:space="preserve">Совет профилактики.  В отношении детского сада Совет профилактики  </w:t>
      </w:r>
      <w:r w:rsidRPr="008A2B76">
        <w:rPr>
          <w:rFonts w:ascii="Times New Roman" w:eastAsia="Times New Roman" w:hAnsi="Times New Roman" w:cs="Times New Roman"/>
          <w:sz w:val="28"/>
          <w:szCs w:val="28"/>
        </w:rPr>
        <w:t>реш</w:t>
      </w:r>
      <w:r>
        <w:rPr>
          <w:rFonts w:ascii="Times New Roman" w:hAnsi="Times New Roman" w:cs="Times New Roman"/>
          <w:sz w:val="28"/>
          <w:szCs w:val="28"/>
        </w:rPr>
        <w:t>ает</w:t>
      </w:r>
      <w:r w:rsidRPr="008A2B76">
        <w:rPr>
          <w:rFonts w:ascii="Times New Roman" w:eastAsia="Times New Roman" w:hAnsi="Times New Roman" w:cs="Times New Roman"/>
          <w:sz w:val="28"/>
          <w:szCs w:val="28"/>
        </w:rPr>
        <w:t xml:space="preserve"> проблем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8A2B76">
        <w:rPr>
          <w:rFonts w:ascii="Times New Roman" w:eastAsia="Times New Roman" w:hAnsi="Times New Roman" w:cs="Times New Roman"/>
          <w:sz w:val="28"/>
          <w:szCs w:val="28"/>
        </w:rPr>
        <w:t xml:space="preserve"> профилактики раннего семейного неблагополучия и безнадзорности несовершеннолетних, защиты их прав и законных интересов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A2B76">
        <w:t xml:space="preserve"> </w:t>
      </w:r>
      <w:r w:rsidRPr="008A2B76">
        <w:rPr>
          <w:rFonts w:ascii="Times New Roman" w:eastAsia="Times New Roman" w:hAnsi="Times New Roman" w:cs="Times New Roman"/>
          <w:sz w:val="28"/>
          <w:szCs w:val="28"/>
        </w:rPr>
        <w:t>Совет профилактики в своей деятельности руководствуется Конституцией РФ, Семейным кодексом, Законом «Об образовании» №273-ФЗ от 29.12.2012 г., Законом РФ «Об основных гарантиях прав ребенка в РФ», законом РФ от 24.06.1999 г. №120 «Об основах системы профилактики безнадзорности и правонарушений несовершеннолетних», Уставом образовательного учреждения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2B76" w:rsidRPr="008A2B76" w:rsidRDefault="008A2B76" w:rsidP="008A2B7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8A2B76">
        <w:rPr>
          <w:rFonts w:ascii="Times New Roman" w:eastAsia="Times New Roman" w:hAnsi="Times New Roman" w:cs="Times New Roman"/>
          <w:sz w:val="28"/>
          <w:szCs w:val="28"/>
        </w:rPr>
        <w:t xml:space="preserve">Основными задачами Совета профилактики являются: </w:t>
      </w:r>
    </w:p>
    <w:p w:rsidR="008A2B76" w:rsidRPr="008A2B76" w:rsidRDefault="008A2B76" w:rsidP="008A2B7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2B76">
        <w:rPr>
          <w:rFonts w:ascii="Times New Roman" w:eastAsia="Times New Roman" w:hAnsi="Times New Roman" w:cs="Times New Roman"/>
          <w:sz w:val="28"/>
          <w:szCs w:val="28"/>
        </w:rPr>
        <w:t xml:space="preserve">– организация регулярной работы по выполнению Федерального закона от 24.06.1999 г. №120 «Об основах системы профилактики безнадзорности и правонарушений несовершеннолетних», других нормативно-правовых актов в части предупреждения негативных проявлений в детской среде; </w:t>
      </w:r>
    </w:p>
    <w:p w:rsidR="008A2B76" w:rsidRPr="008A2B76" w:rsidRDefault="008A2B76" w:rsidP="008A2B7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2B76">
        <w:rPr>
          <w:rFonts w:ascii="Times New Roman" w:eastAsia="Times New Roman" w:hAnsi="Times New Roman" w:cs="Times New Roman"/>
          <w:sz w:val="28"/>
          <w:szCs w:val="28"/>
        </w:rPr>
        <w:t xml:space="preserve">– выявление и устранение причин и условий безнадзорности несовершеннолетних, ранних признаков неблагополучия в семье; </w:t>
      </w:r>
    </w:p>
    <w:p w:rsidR="008A2B76" w:rsidRPr="008A2B76" w:rsidRDefault="008A2B76" w:rsidP="008A2B7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2B76">
        <w:rPr>
          <w:rFonts w:ascii="Times New Roman" w:eastAsia="Times New Roman" w:hAnsi="Times New Roman" w:cs="Times New Roman"/>
          <w:sz w:val="28"/>
          <w:szCs w:val="28"/>
        </w:rPr>
        <w:t xml:space="preserve">– обеспечение механизма взаимодействия педагогического коллектива с правоохранительными органами, представителями МОУО МО </w:t>
      </w:r>
      <w:proofErr w:type="spellStart"/>
      <w:r w:rsidRPr="008A2B76">
        <w:rPr>
          <w:rFonts w:ascii="Times New Roman" w:eastAsia="Times New Roman" w:hAnsi="Times New Roman" w:cs="Times New Roman"/>
          <w:sz w:val="28"/>
          <w:szCs w:val="28"/>
        </w:rPr>
        <w:t>Красноуфимский</w:t>
      </w:r>
      <w:proofErr w:type="spellEnd"/>
      <w:r w:rsidRPr="008A2B76">
        <w:rPr>
          <w:rFonts w:ascii="Times New Roman" w:eastAsia="Times New Roman" w:hAnsi="Times New Roman" w:cs="Times New Roman"/>
          <w:sz w:val="28"/>
          <w:szCs w:val="28"/>
        </w:rPr>
        <w:t xml:space="preserve"> округ и ТКДН и ЗП </w:t>
      </w:r>
      <w:proofErr w:type="spellStart"/>
      <w:r w:rsidRPr="008A2B76">
        <w:rPr>
          <w:rFonts w:ascii="Times New Roman" w:eastAsia="Times New Roman" w:hAnsi="Times New Roman" w:cs="Times New Roman"/>
          <w:sz w:val="28"/>
          <w:szCs w:val="28"/>
        </w:rPr>
        <w:t>Красноуфимского</w:t>
      </w:r>
      <w:proofErr w:type="spellEnd"/>
      <w:r w:rsidRPr="008A2B76">
        <w:rPr>
          <w:rFonts w:ascii="Times New Roman" w:eastAsia="Times New Roman" w:hAnsi="Times New Roman" w:cs="Times New Roman"/>
          <w:sz w:val="28"/>
          <w:szCs w:val="28"/>
        </w:rPr>
        <w:t xml:space="preserve"> района, ГБУ СОН СО «</w:t>
      </w:r>
      <w:proofErr w:type="spellStart"/>
      <w:r w:rsidRPr="008A2B76">
        <w:rPr>
          <w:rFonts w:ascii="Times New Roman" w:eastAsia="Times New Roman" w:hAnsi="Times New Roman" w:cs="Times New Roman"/>
          <w:sz w:val="28"/>
          <w:szCs w:val="28"/>
        </w:rPr>
        <w:t>ЦСПСи</w:t>
      </w:r>
      <w:proofErr w:type="spellEnd"/>
      <w:proofErr w:type="gramStart"/>
      <w:r w:rsidRPr="008A2B76"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proofErr w:type="gramEnd"/>
      <w:r w:rsidRPr="008A2B76">
        <w:rPr>
          <w:rFonts w:ascii="Times New Roman" w:eastAsia="Times New Roman" w:hAnsi="Times New Roman" w:cs="Times New Roman"/>
          <w:sz w:val="28"/>
          <w:szCs w:val="28"/>
        </w:rPr>
        <w:t xml:space="preserve"> по г. Красноуфимску и </w:t>
      </w:r>
      <w:proofErr w:type="spellStart"/>
      <w:r w:rsidRPr="008A2B76">
        <w:rPr>
          <w:rFonts w:ascii="Times New Roman" w:eastAsia="Times New Roman" w:hAnsi="Times New Roman" w:cs="Times New Roman"/>
          <w:sz w:val="28"/>
          <w:szCs w:val="28"/>
        </w:rPr>
        <w:t>Красноуфимскому</w:t>
      </w:r>
      <w:proofErr w:type="spellEnd"/>
      <w:r w:rsidRPr="008A2B76">
        <w:rPr>
          <w:rFonts w:ascii="Times New Roman" w:eastAsia="Times New Roman" w:hAnsi="Times New Roman" w:cs="Times New Roman"/>
          <w:sz w:val="28"/>
          <w:szCs w:val="28"/>
        </w:rPr>
        <w:t xml:space="preserve"> району» по вопросам профилактики безнадзорности  несовершеннолетних и защите  их прав.</w:t>
      </w:r>
    </w:p>
    <w:p w:rsidR="008A2B76" w:rsidRPr="008A2B76" w:rsidRDefault="008A2B76" w:rsidP="008A2B7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8A2B76">
        <w:rPr>
          <w:rFonts w:ascii="Times New Roman" w:eastAsia="Times New Roman" w:hAnsi="Times New Roman" w:cs="Times New Roman"/>
          <w:sz w:val="28"/>
          <w:szCs w:val="28"/>
        </w:rPr>
        <w:t xml:space="preserve">Совет профилактики: </w:t>
      </w:r>
    </w:p>
    <w:p w:rsidR="008A2B76" w:rsidRPr="008A2B76" w:rsidRDefault="008A2B76" w:rsidP="008A2B7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2B76">
        <w:rPr>
          <w:rFonts w:ascii="Times New Roman" w:eastAsia="Times New Roman" w:hAnsi="Times New Roman" w:cs="Times New Roman"/>
          <w:sz w:val="28"/>
          <w:szCs w:val="28"/>
        </w:rPr>
        <w:t xml:space="preserve">– составляет план работы на учебный год с учетом нормативных документов, программы развития воспитательной системы ДОО, плана-графика муниципальных мероприятий профилактической направленности; </w:t>
      </w:r>
    </w:p>
    <w:p w:rsidR="008A2B76" w:rsidRPr="008A2B76" w:rsidRDefault="008A2B76" w:rsidP="008A2B7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2B76">
        <w:rPr>
          <w:rFonts w:ascii="Times New Roman" w:eastAsia="Times New Roman" w:hAnsi="Times New Roman" w:cs="Times New Roman"/>
          <w:sz w:val="28"/>
          <w:szCs w:val="28"/>
        </w:rPr>
        <w:t xml:space="preserve">– определяет ответственных членов Совета профилактики за организацию проведения профилактических мероприятий, вносит свои корректировки и осуществляет их анализ и </w:t>
      </w:r>
      <w:proofErr w:type="gramStart"/>
      <w:r w:rsidRPr="008A2B76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8A2B76">
        <w:rPr>
          <w:rFonts w:ascii="Times New Roman" w:eastAsia="Times New Roman" w:hAnsi="Times New Roman" w:cs="Times New Roman"/>
          <w:sz w:val="28"/>
          <w:szCs w:val="28"/>
        </w:rPr>
        <w:t xml:space="preserve"> исполнением; </w:t>
      </w:r>
    </w:p>
    <w:p w:rsidR="008A2B76" w:rsidRPr="008A2B76" w:rsidRDefault="008A2B76" w:rsidP="008A2B7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2B76">
        <w:rPr>
          <w:rFonts w:ascii="Times New Roman" w:eastAsia="Times New Roman" w:hAnsi="Times New Roman" w:cs="Times New Roman"/>
          <w:sz w:val="28"/>
          <w:szCs w:val="28"/>
        </w:rPr>
        <w:t>- при необходимости вносит коррективы в план работы;</w:t>
      </w:r>
    </w:p>
    <w:p w:rsidR="008A2B76" w:rsidRPr="008A2B76" w:rsidRDefault="008A2B76" w:rsidP="008A2B7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2B76">
        <w:rPr>
          <w:rFonts w:ascii="Times New Roman" w:eastAsia="Times New Roman" w:hAnsi="Times New Roman" w:cs="Times New Roman"/>
          <w:sz w:val="28"/>
          <w:szCs w:val="28"/>
        </w:rPr>
        <w:t xml:space="preserve">– оказывает консультативную, методическую помощь родителям (законным представителям) в воспитании детей; </w:t>
      </w:r>
    </w:p>
    <w:p w:rsidR="008A2B76" w:rsidRPr="008A2B76" w:rsidRDefault="008A2B76" w:rsidP="008A2B7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2B76">
        <w:rPr>
          <w:rFonts w:ascii="Times New Roman" w:eastAsia="Times New Roman" w:hAnsi="Times New Roman" w:cs="Times New Roman"/>
          <w:sz w:val="28"/>
          <w:szCs w:val="28"/>
        </w:rPr>
        <w:t>– рассматривает конфликтные ситуации, связанные с нарушением прав и законных интересов ребёнка;</w:t>
      </w:r>
    </w:p>
    <w:p w:rsidR="008A2B76" w:rsidRPr="008A2B76" w:rsidRDefault="008A2B76" w:rsidP="008A2B7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2B76">
        <w:rPr>
          <w:rFonts w:ascii="Times New Roman" w:eastAsia="Times New Roman" w:hAnsi="Times New Roman" w:cs="Times New Roman"/>
          <w:sz w:val="28"/>
          <w:szCs w:val="28"/>
        </w:rPr>
        <w:t xml:space="preserve">– организует проверку полученных сведений о неблагополучии ребёнка в семье, поручает воспитателю группы провести проверку и подготовить </w:t>
      </w:r>
      <w:r w:rsidRPr="008A2B7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заключение </w:t>
      </w:r>
      <w:r w:rsidRPr="00687D6B">
        <w:rPr>
          <w:rFonts w:ascii="Times New Roman" w:eastAsia="Times New Roman" w:hAnsi="Times New Roman" w:cs="Times New Roman"/>
          <w:b/>
          <w:sz w:val="28"/>
          <w:szCs w:val="28"/>
        </w:rPr>
        <w:t>о постановке семьи воспитанника на внутренний профилактический учет</w:t>
      </w:r>
      <w:r w:rsidRPr="008A2B76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8A2B76" w:rsidRPr="008A2B76" w:rsidRDefault="008A2B76" w:rsidP="008A2B7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2B76">
        <w:rPr>
          <w:rFonts w:ascii="Times New Roman" w:eastAsia="Times New Roman" w:hAnsi="Times New Roman" w:cs="Times New Roman"/>
          <w:sz w:val="28"/>
          <w:szCs w:val="28"/>
        </w:rPr>
        <w:t xml:space="preserve">– выносит решения о постановке или снятии семьи с внутреннего профилактического учета; </w:t>
      </w:r>
    </w:p>
    <w:p w:rsidR="008A2B76" w:rsidRPr="008A2B76" w:rsidRDefault="008A2B76" w:rsidP="008A2B7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2B76">
        <w:rPr>
          <w:rFonts w:ascii="Times New Roman" w:eastAsia="Times New Roman" w:hAnsi="Times New Roman" w:cs="Times New Roman"/>
          <w:sz w:val="28"/>
          <w:szCs w:val="28"/>
        </w:rPr>
        <w:t>- анализирует работу воспитателей  с семьями воспитанников;</w:t>
      </w:r>
    </w:p>
    <w:p w:rsidR="008A2B76" w:rsidRPr="008A2B76" w:rsidRDefault="008A2B76" w:rsidP="008A2B7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2B76">
        <w:rPr>
          <w:rFonts w:ascii="Times New Roman" w:eastAsia="Times New Roman" w:hAnsi="Times New Roman" w:cs="Times New Roman"/>
          <w:sz w:val="28"/>
          <w:szCs w:val="28"/>
        </w:rPr>
        <w:t>– в своей деятельности по организации и проведению профилактики безнадзорности несовершеннолетних, защите их прав взаимодействует с субъектами системы профилактики: МО МВД РФ «</w:t>
      </w:r>
      <w:proofErr w:type="spellStart"/>
      <w:r w:rsidRPr="008A2B76">
        <w:rPr>
          <w:rFonts w:ascii="Times New Roman" w:eastAsia="Times New Roman" w:hAnsi="Times New Roman" w:cs="Times New Roman"/>
          <w:sz w:val="28"/>
          <w:szCs w:val="28"/>
        </w:rPr>
        <w:t>Красноуфимский</w:t>
      </w:r>
      <w:proofErr w:type="spellEnd"/>
      <w:r w:rsidRPr="008A2B76">
        <w:rPr>
          <w:rFonts w:ascii="Times New Roman" w:eastAsia="Times New Roman" w:hAnsi="Times New Roman" w:cs="Times New Roman"/>
          <w:sz w:val="28"/>
          <w:szCs w:val="28"/>
        </w:rPr>
        <w:t xml:space="preserve">», ТКДН и ЗП </w:t>
      </w:r>
      <w:proofErr w:type="spellStart"/>
      <w:r w:rsidRPr="008A2B76">
        <w:rPr>
          <w:rFonts w:ascii="Times New Roman" w:eastAsia="Times New Roman" w:hAnsi="Times New Roman" w:cs="Times New Roman"/>
          <w:sz w:val="28"/>
          <w:szCs w:val="28"/>
        </w:rPr>
        <w:t>Красноуфимского</w:t>
      </w:r>
      <w:proofErr w:type="spellEnd"/>
      <w:r w:rsidRPr="008A2B76">
        <w:rPr>
          <w:rFonts w:ascii="Times New Roman" w:eastAsia="Times New Roman" w:hAnsi="Times New Roman" w:cs="Times New Roman"/>
          <w:sz w:val="28"/>
          <w:szCs w:val="28"/>
        </w:rPr>
        <w:t xml:space="preserve"> района, ФАП/ОВП, МОУО МО </w:t>
      </w:r>
      <w:proofErr w:type="spellStart"/>
      <w:r w:rsidRPr="008A2B76">
        <w:rPr>
          <w:rFonts w:ascii="Times New Roman" w:eastAsia="Times New Roman" w:hAnsi="Times New Roman" w:cs="Times New Roman"/>
          <w:sz w:val="28"/>
          <w:szCs w:val="28"/>
        </w:rPr>
        <w:t>Красноуфимский</w:t>
      </w:r>
      <w:proofErr w:type="spellEnd"/>
      <w:r w:rsidRPr="008A2B76">
        <w:rPr>
          <w:rFonts w:ascii="Times New Roman" w:eastAsia="Times New Roman" w:hAnsi="Times New Roman" w:cs="Times New Roman"/>
          <w:sz w:val="28"/>
          <w:szCs w:val="28"/>
        </w:rPr>
        <w:t xml:space="preserve"> округ, Управлением социальной политики, ГБУ СОН СО «</w:t>
      </w:r>
      <w:proofErr w:type="spellStart"/>
      <w:r w:rsidRPr="008A2B76">
        <w:rPr>
          <w:rFonts w:ascii="Times New Roman" w:eastAsia="Times New Roman" w:hAnsi="Times New Roman" w:cs="Times New Roman"/>
          <w:sz w:val="28"/>
          <w:szCs w:val="28"/>
        </w:rPr>
        <w:t>ЦСПСи</w:t>
      </w:r>
      <w:proofErr w:type="spellEnd"/>
      <w:proofErr w:type="gramStart"/>
      <w:r w:rsidRPr="008A2B76"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proofErr w:type="gramEnd"/>
      <w:r w:rsidRPr="008A2B76">
        <w:rPr>
          <w:rFonts w:ascii="Times New Roman" w:eastAsia="Times New Roman" w:hAnsi="Times New Roman" w:cs="Times New Roman"/>
          <w:sz w:val="28"/>
          <w:szCs w:val="28"/>
        </w:rPr>
        <w:t xml:space="preserve"> по г. Красноуфимску и </w:t>
      </w:r>
      <w:proofErr w:type="spellStart"/>
      <w:r w:rsidRPr="008A2B76">
        <w:rPr>
          <w:rFonts w:ascii="Times New Roman" w:eastAsia="Times New Roman" w:hAnsi="Times New Roman" w:cs="Times New Roman"/>
          <w:sz w:val="28"/>
          <w:szCs w:val="28"/>
        </w:rPr>
        <w:t>Красноуфимскому</w:t>
      </w:r>
      <w:proofErr w:type="spellEnd"/>
      <w:r w:rsidRPr="008A2B76">
        <w:rPr>
          <w:rFonts w:ascii="Times New Roman" w:eastAsia="Times New Roman" w:hAnsi="Times New Roman" w:cs="Times New Roman"/>
          <w:sz w:val="28"/>
          <w:szCs w:val="28"/>
        </w:rPr>
        <w:t xml:space="preserve"> району», родительским комитетом ДОО, территориальными отделами; </w:t>
      </w:r>
    </w:p>
    <w:p w:rsidR="008A2B76" w:rsidRPr="008A2B76" w:rsidRDefault="008A2B76" w:rsidP="008A2B7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2B76">
        <w:rPr>
          <w:rFonts w:ascii="Times New Roman" w:eastAsia="Times New Roman" w:hAnsi="Times New Roman" w:cs="Times New Roman"/>
          <w:sz w:val="28"/>
          <w:szCs w:val="28"/>
        </w:rPr>
        <w:t>– обсуждает вопросы пребывания детей в неблагополучных семьях, подготавливает соответствующие ходатайства в органы опеки и попечительства.</w:t>
      </w:r>
    </w:p>
    <w:p w:rsidR="008A2B76" w:rsidRPr="008A2B76" w:rsidRDefault="008A2B76" w:rsidP="008A2B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8A2B76" w:rsidRPr="008A2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8A2B76"/>
    <w:rsid w:val="00687D6B"/>
    <w:rsid w:val="008A2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2017-03-29T05:11:00Z</dcterms:created>
  <dcterms:modified xsi:type="dcterms:W3CDTF">2017-03-29T05:35:00Z</dcterms:modified>
</cp:coreProperties>
</file>