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3D" w:rsidRPr="006F3373" w:rsidRDefault="005E413D" w:rsidP="005E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 информатике</w:t>
      </w:r>
    </w:p>
    <w:p w:rsidR="005E413D" w:rsidRPr="006F3373" w:rsidRDefault="005E413D" w:rsidP="005E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образования.</w:t>
      </w:r>
    </w:p>
    <w:p w:rsidR="005E413D" w:rsidRPr="006F3373" w:rsidRDefault="005E413D" w:rsidP="005E4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579" w:rsidRPr="007B23EA" w:rsidRDefault="00513579" w:rsidP="005135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7B23EA">
        <w:rPr>
          <w:rFonts w:ascii="Times New Roman" w:eastAsia="Times New Roman" w:hAnsi="Times New Roman"/>
          <w:b/>
          <w:sz w:val="24"/>
          <w:szCs w:val="24"/>
          <w:lang w:bidi="en-US"/>
        </w:rPr>
        <w:t>Нормативно-правовая база рабочей программы:</w:t>
      </w:r>
    </w:p>
    <w:p w:rsidR="00513579" w:rsidRPr="007B23EA" w:rsidRDefault="00513579" w:rsidP="0051357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en-US" w:bidi="en-US"/>
        </w:rPr>
      </w:pPr>
      <w:r w:rsidRPr="007B23EA">
        <w:rPr>
          <w:rFonts w:ascii="Times New Roman" w:eastAsia="Times New Roman" w:hAnsi="Times New Roman"/>
          <w:b/>
          <w:sz w:val="24"/>
          <w:szCs w:val="24"/>
          <w:lang w:val="en-US" w:bidi="en-US"/>
        </w:rPr>
        <w:t>Федеральный уровень</w:t>
      </w:r>
    </w:p>
    <w:p w:rsidR="00513579" w:rsidRPr="007B23EA" w:rsidRDefault="00513579" w:rsidP="00513579">
      <w:pPr>
        <w:numPr>
          <w:ilvl w:val="0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Федеральный закон от 29 декабря 2012г. № 273-ФЗ «Об образовании в Российской</w:t>
      </w:r>
    </w:p>
    <w:p w:rsidR="00513579" w:rsidRPr="007B23EA" w:rsidRDefault="00513579" w:rsidP="0051357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Федерации» с изменениями в действующей редакции;</w:t>
      </w:r>
    </w:p>
    <w:p w:rsidR="00513579" w:rsidRPr="007B23EA" w:rsidRDefault="00513579" w:rsidP="00513579">
      <w:pPr>
        <w:numPr>
          <w:ilvl w:val="0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Федеральный базисный учебный план, утвержденный приказом Минобразования</w:t>
      </w:r>
    </w:p>
    <w:p w:rsidR="00513579" w:rsidRPr="007B23EA" w:rsidRDefault="00513579" w:rsidP="0051357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России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(со всеми последующими изменения);</w:t>
      </w:r>
    </w:p>
    <w:p w:rsidR="00513579" w:rsidRPr="007B23EA" w:rsidRDefault="00513579" w:rsidP="00513579">
      <w:pPr>
        <w:numPr>
          <w:ilvl w:val="0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СанПин 2.4.2. № 2821-10 «Санитарно-эпидемиологические требования к условиям и</w:t>
      </w:r>
    </w:p>
    <w:p w:rsidR="00513579" w:rsidRPr="007B23EA" w:rsidRDefault="00513579" w:rsidP="005135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организации обучения в общеобразовательных учреждениях» (зарегистрировано в Минюсте России 03.03.2011г., рег. № 19993);</w:t>
      </w:r>
    </w:p>
    <w:p w:rsidR="00513579" w:rsidRPr="007B23EA" w:rsidRDefault="00513579" w:rsidP="00513579">
      <w:pPr>
        <w:numPr>
          <w:ilvl w:val="0"/>
          <w:numId w:val="5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Федеральный перечень учебников, рекомендованных Министерством образования и</w:t>
      </w:r>
    </w:p>
    <w:p w:rsidR="00513579" w:rsidRPr="007B23EA" w:rsidRDefault="00513579" w:rsidP="005135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науки РФ к использованию в образовательном процессе в общеобразовательных учреждениях, утвержденный приказом Министерства образования и науки РФ от 31.03.2014г. № 253;</w:t>
      </w:r>
    </w:p>
    <w:p w:rsidR="00513579" w:rsidRPr="007B23EA" w:rsidRDefault="00513579" w:rsidP="0051357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Региональный уровень</w:t>
      </w:r>
    </w:p>
    <w:p w:rsidR="00513579" w:rsidRPr="007B23EA" w:rsidRDefault="00513579" w:rsidP="00513579">
      <w:pPr>
        <w:numPr>
          <w:ilvl w:val="0"/>
          <w:numId w:val="7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Закон Свердловской области от 15 июля 2013 года № 78-ОЗ «Об образовании в</w:t>
      </w:r>
    </w:p>
    <w:p w:rsidR="00513579" w:rsidRPr="007B23EA" w:rsidRDefault="00513579" w:rsidP="0051357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Свердловской области».</w:t>
      </w:r>
    </w:p>
    <w:p w:rsidR="00513579" w:rsidRPr="007B23EA" w:rsidRDefault="00513579" w:rsidP="0051357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>Школьный уровень</w:t>
      </w:r>
    </w:p>
    <w:p w:rsidR="00513579" w:rsidRPr="007B23EA" w:rsidRDefault="00513579" w:rsidP="00513579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Устав Муниципального казенного общеобразовательного учреждения</w:t>
      </w:r>
      <w:r w:rsidRPr="007B23E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 xml:space="preserve"> </w:t>
      </w: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«Рахмангуловская средняя общеобразовательная школа», утвержденный приказом начальника Муниципального отдела управления образованием, муниципального образования Красноуфимский округ от 22.08.2014 г. № 406; </w:t>
      </w:r>
    </w:p>
    <w:p w:rsidR="00513579" w:rsidRPr="007B23EA" w:rsidRDefault="00513579" w:rsidP="00513579">
      <w:pPr>
        <w:numPr>
          <w:ilvl w:val="0"/>
          <w:numId w:val="6"/>
        </w:numPr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Основная образовательная программа Муниципального казенного</w:t>
      </w:r>
      <w:r w:rsidRPr="007B23EA">
        <w:rPr>
          <w:rFonts w:ascii="Times New Roman" w:eastAsia="Times New Roman" w:hAnsi="Times New Roman"/>
          <w:b/>
          <w:sz w:val="24"/>
          <w:szCs w:val="24"/>
          <w:lang w:eastAsia="ru-RU" w:bidi="en-US"/>
        </w:rPr>
        <w:t xml:space="preserve"> </w:t>
      </w:r>
      <w:r w:rsidRPr="007B23EA">
        <w:rPr>
          <w:rFonts w:ascii="Times New Roman" w:eastAsia="Times New Roman" w:hAnsi="Times New Roman"/>
          <w:sz w:val="24"/>
          <w:szCs w:val="24"/>
          <w:lang w:eastAsia="ru-RU" w:bidi="en-US"/>
        </w:rPr>
        <w:t>общеобразовательного учреждения «Рахмангуловская средняя общеобразовательная школа», утвержденная на заседании педагогического совета школы Протокол № 1 от 30.08.2015 г, приказом директора от 30.08.2014 г. №168;</w:t>
      </w:r>
    </w:p>
    <w:p w:rsidR="00513579" w:rsidRPr="007B23EA" w:rsidRDefault="00513579" w:rsidP="0051357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7B23EA">
        <w:rPr>
          <w:rFonts w:ascii="Times New Roman" w:eastAsia="Times New Roman" w:hAnsi="Times New Roman"/>
          <w:bCs/>
          <w:sz w:val="24"/>
          <w:szCs w:val="24"/>
          <w:lang w:bidi="en-US"/>
        </w:rPr>
        <w:t>Положение о рабочей программе МКОУ «Рахмангуловская средняя общеобразовательная школа», утвержденное приказом от 30.08.2014г. № 168.</w:t>
      </w:r>
    </w:p>
    <w:p w:rsidR="005E413D" w:rsidRPr="006F3373" w:rsidRDefault="005E413D" w:rsidP="005E413D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следующие разделы: 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пояснительную записку, в которой конкретизируются общие цели начального общего образования с учетом специфики учебного предмета;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общую характеристику учебного предмета;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места учебного предмета в учебном плане;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описание ценностных ориентиров содержания учебного предмета;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личностные, метапредметные и предметные результаты освоения учебного предмета;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содержание учебного предмета и планируемые результаты освоения обучающимися курса;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уровня достижений обучающихся и критерии оценки;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обучающихся;</w:t>
      </w:r>
    </w:p>
    <w:p w:rsidR="005E413D" w:rsidRPr="006F3373" w:rsidRDefault="005E413D" w:rsidP="005E413D">
      <w:pPr>
        <w:numPr>
          <w:ilvl w:val="0"/>
          <w:numId w:val="1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описание материально-технического </w:t>
      </w:r>
      <w:r w:rsidR="00BA6357"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учебно-методического </w:t>
      </w:r>
      <w:r w:rsidRPr="006F337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обеспечения образовательного процесса.</w:t>
      </w:r>
    </w:p>
    <w:p w:rsidR="005E413D" w:rsidRPr="006F3373" w:rsidRDefault="005E413D" w:rsidP="005E4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13D" w:rsidRPr="006F3373" w:rsidRDefault="00E630A6" w:rsidP="006F3373">
      <w:pPr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3373">
        <w:rPr>
          <w:rStyle w:val="c0"/>
          <w:rFonts w:ascii="Times New Roman" w:hAnsi="Times New Roman" w:cs="Times New Roman"/>
          <w:b/>
          <w:sz w:val="24"/>
          <w:szCs w:val="24"/>
        </w:rPr>
        <w:t>Ц</w:t>
      </w:r>
      <w:r w:rsidR="005E413D" w:rsidRPr="006F3373">
        <w:rPr>
          <w:rStyle w:val="c0"/>
          <w:rFonts w:ascii="Times New Roman" w:hAnsi="Times New Roman" w:cs="Times New Roman"/>
          <w:b/>
          <w:sz w:val="24"/>
          <w:szCs w:val="24"/>
        </w:rPr>
        <w:t>ель</w:t>
      </w:r>
      <w:r w:rsidRPr="006F3373">
        <w:rPr>
          <w:rStyle w:val="c0"/>
          <w:rFonts w:ascii="Times New Roman" w:hAnsi="Times New Roman" w:cs="Times New Roman"/>
          <w:b/>
          <w:sz w:val="24"/>
          <w:szCs w:val="24"/>
        </w:rPr>
        <w:t>:</w:t>
      </w:r>
      <w:r w:rsidR="005E413D" w:rsidRPr="006F3373">
        <w:rPr>
          <w:rStyle w:val="c0"/>
          <w:rFonts w:ascii="Times New Roman" w:hAnsi="Times New Roman" w:cs="Times New Roman"/>
          <w:sz w:val="24"/>
          <w:szCs w:val="24"/>
        </w:rPr>
        <w:t xml:space="preserve">  </w:t>
      </w:r>
      <w:r w:rsidR="005E413D" w:rsidRPr="006F3373">
        <w:rPr>
          <w:rFonts w:ascii="Times New Roman" w:hAnsi="Times New Roman" w:cs="Times New Roman"/>
          <w:sz w:val="24"/>
          <w:szCs w:val="24"/>
        </w:rPr>
        <w:t xml:space="preserve">подготовка учащихся на уровне требований, предъявляемых образовательным стандартом </w:t>
      </w:r>
      <w:r w:rsidR="00E5268A">
        <w:rPr>
          <w:rFonts w:ascii="Times New Roman" w:hAnsi="Times New Roman" w:cs="Times New Roman"/>
          <w:sz w:val="24"/>
          <w:szCs w:val="24"/>
        </w:rPr>
        <w:t>начального</w:t>
      </w:r>
      <w:r w:rsidR="005E413D" w:rsidRPr="006F3373">
        <w:rPr>
          <w:rFonts w:ascii="Times New Roman" w:hAnsi="Times New Roman" w:cs="Times New Roman"/>
          <w:sz w:val="24"/>
          <w:szCs w:val="24"/>
        </w:rPr>
        <w:t xml:space="preserve"> общего образования по информатике.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определяет ряд </w:t>
      </w:r>
      <w:r w:rsidRPr="006F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6F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устанавливать, </w:t>
      </w: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6F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5E413D" w:rsidRPr="006F3373" w:rsidRDefault="005E413D" w:rsidP="005E413D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способностей;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6F3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5E413D" w:rsidRPr="006F3373" w:rsidRDefault="005E413D" w:rsidP="005E41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F80D99" w:rsidRPr="006F3373" w:rsidRDefault="00F80D99" w:rsidP="00F80D99">
      <w:pPr>
        <w:pStyle w:val="a7"/>
        <w:ind w:firstLine="708"/>
        <w:jc w:val="both"/>
        <w:rPr>
          <w:b w:val="0"/>
        </w:rPr>
      </w:pPr>
      <w:r w:rsidRPr="006F3373">
        <w:rPr>
          <w:b w:val="0"/>
        </w:rPr>
        <w:t xml:space="preserve">В соответствии с Федеральным базисным учебным планом и программой по информатике на изучение данного курса  для обучающихся выделяется </w:t>
      </w:r>
      <w:r w:rsidR="00513579">
        <w:rPr>
          <w:b w:val="0"/>
        </w:rPr>
        <w:t xml:space="preserve">70 </w:t>
      </w:r>
      <w:r w:rsidRPr="006F3373">
        <w:rPr>
          <w:b w:val="0"/>
        </w:rPr>
        <w:t>час</w:t>
      </w:r>
      <w:r w:rsidR="00513579">
        <w:rPr>
          <w:b w:val="0"/>
        </w:rPr>
        <w:t>ов</w:t>
      </w:r>
      <w:r w:rsidRPr="006F3373">
        <w:rPr>
          <w:b w:val="0"/>
        </w:rPr>
        <w:t>, по 1 час</w:t>
      </w:r>
      <w:r w:rsidR="00513579">
        <w:rPr>
          <w:b w:val="0"/>
        </w:rPr>
        <w:t>у в неделю:  2-3 классы  - 35</w:t>
      </w:r>
      <w:r w:rsidRPr="006F3373">
        <w:rPr>
          <w:b w:val="0"/>
        </w:rPr>
        <w:t xml:space="preserve"> час</w:t>
      </w:r>
      <w:r w:rsidR="00513579">
        <w:rPr>
          <w:b w:val="0"/>
        </w:rPr>
        <w:t>ов (35 учебных</w:t>
      </w:r>
      <w:r w:rsidRPr="006F3373">
        <w:rPr>
          <w:b w:val="0"/>
        </w:rPr>
        <w:t xml:space="preserve"> недели в каждом классе).</w:t>
      </w:r>
    </w:p>
    <w:p w:rsidR="00F50F77" w:rsidRPr="006F3373" w:rsidRDefault="00603789" w:rsidP="00F80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Обучение безоценочное. Учитель использует метод словесного  поощрения  (молодец, хорошо, умница и др.) знаний и умений обучающихся (выполненных заданий и ответов), а также их подготовку к урокам. Ведётся мониторинг учебных достижений в течение учебного процесса (четверти, год).  Учёт выполнения заданий (проектов и контрольных работ) учитель фиксирует в таблице «Результаты деятельности обучающихся по изучению программы «Информатики» в цветовой гамме</w:t>
      </w:r>
      <w:bookmarkStart w:id="0" w:name="_GoBack"/>
      <w:bookmarkEnd w:id="0"/>
    </w:p>
    <w:p w:rsidR="0005779C" w:rsidRPr="006F3373" w:rsidRDefault="0005779C" w:rsidP="000577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личностных, метапредметных и предметных результатов.</w:t>
      </w:r>
    </w:p>
    <w:p w:rsidR="0005779C" w:rsidRPr="006F3373" w:rsidRDefault="0005779C" w:rsidP="0005779C">
      <w:pPr>
        <w:rPr>
          <w:rFonts w:ascii="Times New Roman" w:hAnsi="Times New Roman" w:cs="Times New Roman"/>
          <w:sz w:val="24"/>
          <w:szCs w:val="24"/>
        </w:rPr>
      </w:pPr>
    </w:p>
    <w:p w:rsidR="0017083E" w:rsidRPr="006F3373" w:rsidRDefault="00135FFB">
      <w:pPr>
        <w:rPr>
          <w:rFonts w:ascii="Times New Roman" w:hAnsi="Times New Roman" w:cs="Times New Roman"/>
          <w:sz w:val="24"/>
          <w:szCs w:val="24"/>
        </w:rPr>
      </w:pPr>
    </w:p>
    <w:sectPr w:rsidR="0017083E" w:rsidRPr="006F3373" w:rsidSect="0065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FFB" w:rsidRDefault="00135FFB" w:rsidP="005E413D">
      <w:pPr>
        <w:spacing w:after="0" w:line="240" w:lineRule="auto"/>
      </w:pPr>
      <w:r>
        <w:separator/>
      </w:r>
    </w:p>
  </w:endnote>
  <w:endnote w:type="continuationSeparator" w:id="1">
    <w:p w:rsidR="00135FFB" w:rsidRDefault="00135FFB" w:rsidP="005E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FFB" w:rsidRDefault="00135FFB" w:rsidP="005E413D">
      <w:pPr>
        <w:spacing w:after="0" w:line="240" w:lineRule="auto"/>
      </w:pPr>
      <w:r>
        <w:separator/>
      </w:r>
    </w:p>
  </w:footnote>
  <w:footnote w:type="continuationSeparator" w:id="1">
    <w:p w:rsidR="00135FFB" w:rsidRDefault="00135FFB" w:rsidP="005E4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6437F3"/>
    <w:multiLevelType w:val="hybridMultilevel"/>
    <w:tmpl w:val="D7CE9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CF9"/>
    <w:multiLevelType w:val="hybridMultilevel"/>
    <w:tmpl w:val="AAC031AC"/>
    <w:lvl w:ilvl="0" w:tplc="EF68F5A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79A288A"/>
    <w:multiLevelType w:val="hybridMultilevel"/>
    <w:tmpl w:val="4D807B22"/>
    <w:lvl w:ilvl="0" w:tplc="F2787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326C25"/>
    <w:multiLevelType w:val="hybridMultilevel"/>
    <w:tmpl w:val="9278906A"/>
    <w:lvl w:ilvl="0" w:tplc="D2D4CDAC">
      <w:start w:val="1"/>
      <w:numFmt w:val="decimal"/>
      <w:lvlText w:val="%1."/>
      <w:lvlJc w:val="left"/>
      <w:pPr>
        <w:ind w:left="243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152" w:hanging="360"/>
      </w:pPr>
    </w:lvl>
    <w:lvl w:ilvl="2" w:tplc="0419001B" w:tentative="1">
      <w:start w:val="1"/>
      <w:numFmt w:val="lowerRoman"/>
      <w:lvlText w:val="%3."/>
      <w:lvlJc w:val="right"/>
      <w:pPr>
        <w:ind w:left="3872" w:hanging="180"/>
      </w:pPr>
    </w:lvl>
    <w:lvl w:ilvl="3" w:tplc="0419000F" w:tentative="1">
      <w:start w:val="1"/>
      <w:numFmt w:val="decimal"/>
      <w:lvlText w:val="%4."/>
      <w:lvlJc w:val="left"/>
      <w:pPr>
        <w:ind w:left="4592" w:hanging="360"/>
      </w:pPr>
    </w:lvl>
    <w:lvl w:ilvl="4" w:tplc="04190019" w:tentative="1">
      <w:start w:val="1"/>
      <w:numFmt w:val="lowerLetter"/>
      <w:lvlText w:val="%5."/>
      <w:lvlJc w:val="left"/>
      <w:pPr>
        <w:ind w:left="5312" w:hanging="360"/>
      </w:pPr>
    </w:lvl>
    <w:lvl w:ilvl="5" w:tplc="0419001B" w:tentative="1">
      <w:start w:val="1"/>
      <w:numFmt w:val="lowerRoman"/>
      <w:lvlText w:val="%6."/>
      <w:lvlJc w:val="right"/>
      <w:pPr>
        <w:ind w:left="6032" w:hanging="180"/>
      </w:pPr>
    </w:lvl>
    <w:lvl w:ilvl="6" w:tplc="0419000F" w:tentative="1">
      <w:start w:val="1"/>
      <w:numFmt w:val="decimal"/>
      <w:lvlText w:val="%7."/>
      <w:lvlJc w:val="left"/>
      <w:pPr>
        <w:ind w:left="6752" w:hanging="360"/>
      </w:pPr>
    </w:lvl>
    <w:lvl w:ilvl="7" w:tplc="04190019" w:tentative="1">
      <w:start w:val="1"/>
      <w:numFmt w:val="lowerLetter"/>
      <w:lvlText w:val="%8."/>
      <w:lvlJc w:val="left"/>
      <w:pPr>
        <w:ind w:left="7472" w:hanging="360"/>
      </w:pPr>
    </w:lvl>
    <w:lvl w:ilvl="8" w:tplc="041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445A8"/>
    <w:multiLevelType w:val="multilevel"/>
    <w:tmpl w:val="055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13D"/>
    <w:rsid w:val="0005779C"/>
    <w:rsid w:val="00102155"/>
    <w:rsid w:val="00135FFB"/>
    <w:rsid w:val="00315F7B"/>
    <w:rsid w:val="00513579"/>
    <w:rsid w:val="00581D6C"/>
    <w:rsid w:val="005E413D"/>
    <w:rsid w:val="00603789"/>
    <w:rsid w:val="006502B2"/>
    <w:rsid w:val="006F3373"/>
    <w:rsid w:val="00B77D97"/>
    <w:rsid w:val="00BA6357"/>
    <w:rsid w:val="00E5268A"/>
    <w:rsid w:val="00E630A6"/>
    <w:rsid w:val="00F50F77"/>
    <w:rsid w:val="00F8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13D"/>
  </w:style>
  <w:style w:type="paragraph" w:styleId="a5">
    <w:name w:val="footer"/>
    <w:basedOn w:val="a"/>
    <w:link w:val="a6"/>
    <w:uiPriority w:val="99"/>
    <w:semiHidden/>
    <w:unhideWhenUsed/>
    <w:rsid w:val="005E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413D"/>
  </w:style>
  <w:style w:type="paragraph" w:customStyle="1" w:styleId="ParagraphStyle">
    <w:name w:val="Paragraph Style"/>
    <w:rsid w:val="005E41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rsid w:val="005E413D"/>
  </w:style>
  <w:style w:type="paragraph" w:customStyle="1" w:styleId="c37">
    <w:name w:val="c37"/>
    <w:basedOn w:val="a"/>
    <w:rsid w:val="005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D9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80D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05779C"/>
  </w:style>
  <w:style w:type="paragraph" w:customStyle="1" w:styleId="msolistparagraphcxspmiddle">
    <w:name w:val="msolistparagraphcxspmiddle"/>
    <w:basedOn w:val="a"/>
    <w:rsid w:val="0005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Сафин</cp:lastModifiedBy>
  <cp:revision>3</cp:revision>
  <cp:lastPrinted>2015-09-22T15:19:00Z</cp:lastPrinted>
  <dcterms:created xsi:type="dcterms:W3CDTF">2015-09-22T15:20:00Z</dcterms:created>
  <dcterms:modified xsi:type="dcterms:W3CDTF">2015-09-23T04:06:00Z</dcterms:modified>
</cp:coreProperties>
</file>