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42" w:rsidRDefault="005C1542" w:rsidP="0091011C">
      <w:pPr>
        <w:spacing w:after="0" w:line="240" w:lineRule="auto"/>
        <w:rPr>
          <w:rFonts w:ascii="Times New Roman" w:hAnsi="Times New Roman"/>
          <w:b/>
          <w:bCs/>
          <w:szCs w:val="20"/>
        </w:rPr>
      </w:pPr>
    </w:p>
    <w:p w:rsidR="005C1542" w:rsidRDefault="005C1542" w:rsidP="0091011C">
      <w:pPr>
        <w:spacing w:after="0" w:line="240" w:lineRule="auto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noProof/>
          <w:szCs w:val="20"/>
          <w:lang w:eastAsia="ru-RU"/>
        </w:rPr>
        <w:drawing>
          <wp:inline distT="0" distB="0" distL="0" distR="0">
            <wp:extent cx="5936673" cy="8696325"/>
            <wp:effectExtent l="0" t="0" r="6985" b="0"/>
            <wp:docPr id="1" name="Рисунок 1" descr="C:\Users\Альбина\Desktop\общ.6-7кл\7класс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общ.6-7кл\7класс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0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42" w:rsidRDefault="005C1542" w:rsidP="0091011C">
      <w:pPr>
        <w:spacing w:after="0" w:line="240" w:lineRule="auto"/>
        <w:rPr>
          <w:rFonts w:ascii="Times New Roman" w:hAnsi="Times New Roman"/>
          <w:b/>
          <w:bCs/>
          <w:szCs w:val="20"/>
        </w:rPr>
      </w:pPr>
    </w:p>
    <w:p w:rsidR="005C1542" w:rsidRDefault="005C1542" w:rsidP="0091011C">
      <w:pPr>
        <w:spacing w:after="0" w:line="240" w:lineRule="auto"/>
        <w:rPr>
          <w:rFonts w:ascii="Times New Roman" w:hAnsi="Times New Roman"/>
          <w:b/>
          <w:bCs/>
          <w:szCs w:val="20"/>
        </w:rPr>
      </w:pPr>
    </w:p>
    <w:p w:rsidR="00EE5B42" w:rsidRPr="00EE5B42" w:rsidRDefault="003C182F" w:rsidP="009101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Cs w:val="20"/>
        </w:rPr>
        <w:lastRenderedPageBreak/>
        <w:t xml:space="preserve">                                                        </w:t>
      </w:r>
      <w:r w:rsidR="0091011C">
        <w:rPr>
          <w:rFonts w:ascii="Times New Roman" w:hAnsi="Times New Roman"/>
          <w:b/>
          <w:bCs/>
          <w:szCs w:val="20"/>
        </w:rPr>
        <w:t xml:space="preserve"> </w:t>
      </w:r>
      <w:r w:rsidR="00EE5B42" w:rsidRPr="00EE5B4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B677A4" w:rsidRPr="00B677A4" w:rsidRDefault="00B677A4" w:rsidP="00B677A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Рабочая программа</w:t>
      </w:r>
      <w:r w:rsidRPr="00B677A4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создана на основе  федерального компонента Государственного стандарта основного общего образования, авторско</w:t>
      </w:r>
      <w:r w:rsidR="00714A23">
        <w:rPr>
          <w:rFonts w:ascii="Times New Roman" w:eastAsia="Times New Roman" w:hAnsi="Times New Roman"/>
          <w:sz w:val="24"/>
          <w:szCs w:val="24"/>
          <w:lang w:eastAsia="ru-RU"/>
        </w:rPr>
        <w:t xml:space="preserve">й  программы «Обществознание </w:t>
      </w:r>
      <w:r w:rsidR="000528C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14A2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Pr="00B677A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B677A4">
        <w:rPr>
          <w:rFonts w:ascii="Times New Roman" w:eastAsia="Times New Roman" w:hAnsi="Times New Roman"/>
          <w:bCs/>
          <w:color w:val="000000"/>
          <w:w w:val="112"/>
          <w:sz w:val="24"/>
          <w:szCs w:val="24"/>
          <w:lang w:eastAsia="ru-RU"/>
        </w:rPr>
        <w:t>Л.Н.Боголюбова</w:t>
      </w:r>
      <w:proofErr w:type="spellEnd"/>
      <w:r w:rsidRPr="00B677A4">
        <w:rPr>
          <w:rFonts w:ascii="Times New Roman" w:eastAsia="Times New Roman" w:hAnsi="Times New Roman"/>
          <w:bCs/>
          <w:color w:val="000000"/>
          <w:w w:val="112"/>
          <w:sz w:val="24"/>
          <w:szCs w:val="24"/>
          <w:lang w:eastAsia="ru-RU"/>
        </w:rPr>
        <w:t xml:space="preserve">, </w:t>
      </w:r>
      <w:r w:rsidRPr="00B677A4">
        <w:rPr>
          <w:rFonts w:ascii="Times New Roman" w:eastAsia="Times New Roman" w:hAnsi="Times New Roman"/>
          <w:bCs/>
          <w:color w:val="000000"/>
          <w:w w:val="109"/>
          <w:sz w:val="24"/>
          <w:szCs w:val="24"/>
          <w:lang w:eastAsia="ru-RU"/>
        </w:rPr>
        <w:t>Н. И. Городецкой и др.,</w:t>
      </w:r>
      <w:r w:rsidRPr="00B677A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изменений и дополнений.  </w:t>
      </w:r>
    </w:p>
    <w:p w:rsidR="00B677A4" w:rsidRPr="00B677A4" w:rsidRDefault="00B677A4" w:rsidP="00B677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A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34 </w:t>
      </w:r>
      <w:proofErr w:type="gramStart"/>
      <w:r w:rsidRPr="00B677A4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B677A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из расчёта 1 час в неделю.</w:t>
      </w:r>
    </w:p>
    <w:p w:rsidR="000B2700" w:rsidRDefault="000B2700" w:rsidP="00EE5B42">
      <w:pPr>
        <w:spacing w:line="240" w:lineRule="auto"/>
        <w:jc w:val="both"/>
        <w:rPr>
          <w:rFonts w:ascii="Times New Roman" w:hAnsi="Times New Roman"/>
          <w:b/>
          <w:bCs/>
          <w:szCs w:val="20"/>
        </w:rPr>
      </w:pPr>
    </w:p>
    <w:p w:rsidR="00EE5B42" w:rsidRPr="00113B20" w:rsidRDefault="00EE5B42" w:rsidP="00EE5B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3B20">
        <w:rPr>
          <w:rFonts w:ascii="Times New Roman" w:hAnsi="Times New Roman"/>
          <w:b/>
          <w:bCs/>
          <w:sz w:val="24"/>
          <w:szCs w:val="24"/>
        </w:rPr>
        <w:t>Нормативно-правовая основа реализации программы</w:t>
      </w:r>
    </w:p>
    <w:p w:rsidR="00EE5B42" w:rsidRPr="00113B20" w:rsidRDefault="00113B20" w:rsidP="00113B20">
      <w:pPr>
        <w:spacing w:after="12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E5B42" w:rsidRPr="00113B20">
        <w:rPr>
          <w:rFonts w:ascii="Times New Roman" w:eastAsia="Arial Unicode MS" w:hAnsi="Times New Roman"/>
          <w:sz w:val="24"/>
          <w:szCs w:val="24"/>
        </w:rPr>
        <w:t>Основными нормативными документами, определяющими содержание данного учебного курса, являются:</w:t>
      </w:r>
    </w:p>
    <w:p w:rsidR="00EE5B42" w:rsidRPr="00CA1B39" w:rsidRDefault="00EE5B42" w:rsidP="00CA1B39">
      <w:pPr>
        <w:numPr>
          <w:ilvl w:val="0"/>
          <w:numId w:val="3"/>
        </w:numPr>
        <w:tabs>
          <w:tab w:val="left" w:pos="447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113B20">
        <w:rPr>
          <w:rFonts w:ascii="Times New Roman" w:eastAsia="Arial Unicode MS" w:hAnsi="Times New Roman"/>
          <w:sz w:val="24"/>
          <w:szCs w:val="24"/>
        </w:rPr>
        <w:t xml:space="preserve">Федеральный закон "Об образовании в Российской Федерации" </w:t>
      </w:r>
      <w:r w:rsidR="000B2700" w:rsidRPr="00113B20">
        <w:rPr>
          <w:rFonts w:ascii="Times New Roman" w:eastAsia="Arial Unicode MS" w:hAnsi="Times New Roman"/>
          <w:sz w:val="24"/>
          <w:szCs w:val="24"/>
        </w:rPr>
        <w:t>от 29 декабря 2012 г. № 273- ФЗ</w:t>
      </w:r>
      <w:r w:rsidR="00113B20">
        <w:rPr>
          <w:rFonts w:ascii="Times New Roman" w:eastAsia="Arial Unicode MS" w:hAnsi="Times New Roman"/>
          <w:sz w:val="24"/>
          <w:szCs w:val="24"/>
        </w:rPr>
        <w:t>.</w:t>
      </w:r>
    </w:p>
    <w:p w:rsidR="00EE5B42" w:rsidRPr="00113B20" w:rsidRDefault="00EE5B42" w:rsidP="00CA1B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B20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№ 1241 от 26.11.2010 «О внесении изменений в федеральный государственный образовательный стандарт </w:t>
      </w:r>
      <w:r w:rsidR="00F34F79">
        <w:rPr>
          <w:rFonts w:ascii="Times New Roman" w:hAnsi="Times New Roman"/>
          <w:color w:val="000000"/>
          <w:sz w:val="24"/>
          <w:szCs w:val="24"/>
        </w:rPr>
        <w:t xml:space="preserve">среднего </w:t>
      </w:r>
      <w:r w:rsidRPr="00113B20">
        <w:rPr>
          <w:rFonts w:ascii="Times New Roman" w:hAnsi="Times New Roman"/>
          <w:color w:val="000000"/>
          <w:sz w:val="24"/>
          <w:szCs w:val="24"/>
        </w:rPr>
        <w:t>общего образования, утверждённый Приказом Министерства образования и науки Российской Федерации от 06.10.2009 № 373.</w:t>
      </w:r>
      <w:r w:rsidRPr="00113B20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tabs>
          <w:tab w:val="left" w:pos="313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113B20">
        <w:rPr>
          <w:rFonts w:ascii="Times New Roman" w:eastAsia="Arial Unicode MS" w:hAnsi="Times New Roman"/>
          <w:sz w:val="24"/>
          <w:szCs w:val="24"/>
        </w:rPr>
        <w:t>СанПиН 2.4.2. №2821-10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года, рег. №19993);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B20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113B20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113B20">
        <w:rPr>
          <w:rFonts w:ascii="Times New Roman" w:hAnsi="Times New Roman"/>
          <w:color w:val="000000"/>
          <w:sz w:val="24"/>
          <w:szCs w:val="24"/>
        </w:rPr>
        <w:t xml:space="preserve"> России от 06.10.2009 N 373 (ред. от 18.12.2012)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B20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113B20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113B20">
        <w:rPr>
          <w:rFonts w:ascii="Times New Roman" w:hAnsi="Times New Roman"/>
          <w:color w:val="000000"/>
          <w:sz w:val="24"/>
          <w:szCs w:val="24"/>
        </w:rPr>
        <w:t xml:space="preserve"> России)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B20">
        <w:rPr>
          <w:rFonts w:ascii="Times New Roman" w:hAnsi="Times New Roman"/>
          <w:color w:val="000000"/>
          <w:sz w:val="24"/>
          <w:szCs w:val="24"/>
        </w:rPr>
        <w:t>Письмо Министерства образования и науки Российской Федерации и Департамента государственной политики в сфере общего образования «О Федеральном перечне учебников» от 29 апреля 2014 г. № 08-548;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B20">
        <w:rPr>
          <w:rFonts w:ascii="Times New Roman" w:hAnsi="Times New Roman"/>
          <w:color w:val="000000"/>
          <w:sz w:val="24"/>
          <w:szCs w:val="24"/>
        </w:rPr>
        <w:t>Приказ Министерства общего и профессионального образования Свердловской области № 500-И от 31.12.2010 г. «О введении в действие федерального государственного образовательного стандарта начального общего образования в общеобразовательных учреждениях Свердловской области».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20">
        <w:rPr>
          <w:rFonts w:ascii="Times New Roman" w:hAnsi="Times New Roman"/>
          <w:sz w:val="24"/>
          <w:szCs w:val="24"/>
        </w:rPr>
        <w:t>Устав Муниципального казенного общеобразовательного учреждения  «</w:t>
      </w:r>
      <w:proofErr w:type="spellStart"/>
      <w:r w:rsidRPr="00113B20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113B20">
        <w:rPr>
          <w:rFonts w:ascii="Times New Roman" w:hAnsi="Times New Roman"/>
          <w:sz w:val="24"/>
          <w:szCs w:val="24"/>
        </w:rPr>
        <w:t xml:space="preserve">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113B20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113B20">
        <w:rPr>
          <w:rFonts w:ascii="Times New Roman" w:hAnsi="Times New Roman"/>
          <w:sz w:val="24"/>
          <w:szCs w:val="24"/>
        </w:rPr>
        <w:t xml:space="preserve"> округ от 22.08.2014г. </w:t>
      </w:r>
      <w:proofErr w:type="spellStart"/>
      <w:proofErr w:type="gramStart"/>
      <w:r w:rsidRPr="00113B20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113B20">
        <w:rPr>
          <w:rFonts w:ascii="Times New Roman" w:hAnsi="Times New Roman"/>
          <w:sz w:val="24"/>
          <w:szCs w:val="24"/>
        </w:rPr>
        <w:t xml:space="preserve"> № 406 зарегистрирован в Межрайонной ИФНС России </w:t>
      </w:r>
      <w:r w:rsidRPr="00113B20">
        <w:rPr>
          <w:rFonts w:ascii="Times New Roman" w:hAnsi="Times New Roman"/>
          <w:spacing w:val="-1"/>
          <w:sz w:val="24"/>
          <w:szCs w:val="24"/>
        </w:rPr>
        <w:t xml:space="preserve">№ 2 по Свердловской области </w:t>
      </w:r>
      <w:r w:rsidRPr="00113B20">
        <w:rPr>
          <w:rFonts w:ascii="Times New Roman" w:hAnsi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113B20">
        <w:rPr>
          <w:rFonts w:ascii="Times New Roman" w:hAnsi="Times New Roman"/>
          <w:i/>
          <w:sz w:val="24"/>
          <w:szCs w:val="24"/>
        </w:rPr>
        <w:t>).</w:t>
      </w:r>
      <w:r w:rsidRPr="00113B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B20">
        <w:rPr>
          <w:rFonts w:ascii="Times New Roman" w:hAnsi="Times New Roman"/>
          <w:sz w:val="24"/>
          <w:szCs w:val="24"/>
        </w:rPr>
        <w:t xml:space="preserve"> 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tabs>
          <w:tab w:val="left" w:pos="298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113B20">
        <w:rPr>
          <w:rFonts w:ascii="Times New Roman" w:eastAsia="Arial Unicode MS" w:hAnsi="Times New Roman"/>
          <w:sz w:val="24"/>
          <w:szCs w:val="24"/>
        </w:rPr>
        <w:t>Основная о</w:t>
      </w:r>
      <w:r w:rsidRPr="00113B20">
        <w:rPr>
          <w:rFonts w:ascii="Times New Roman" w:hAnsi="Times New Roman"/>
          <w:color w:val="000000"/>
          <w:sz w:val="24"/>
          <w:szCs w:val="24"/>
        </w:rPr>
        <w:t>бразовательная программа МКОУ «</w:t>
      </w:r>
      <w:proofErr w:type="spellStart"/>
      <w:r w:rsidRPr="00113B20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113B20">
        <w:rPr>
          <w:rFonts w:ascii="Times New Roman" w:hAnsi="Times New Roman"/>
          <w:color w:val="000000"/>
          <w:sz w:val="24"/>
          <w:szCs w:val="24"/>
        </w:rPr>
        <w:t xml:space="preserve">  СОШ» начального общего образования</w:t>
      </w:r>
      <w:proofErr w:type="gramStart"/>
      <w:r w:rsidRPr="00113B20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113B20">
        <w:rPr>
          <w:rFonts w:ascii="Times New Roman" w:hAnsi="Times New Roman"/>
          <w:color w:val="000000"/>
          <w:sz w:val="24"/>
          <w:szCs w:val="24"/>
        </w:rPr>
        <w:t xml:space="preserve"> утверждённая приказом директора МКОУ «</w:t>
      </w:r>
      <w:proofErr w:type="spellStart"/>
      <w:r w:rsidRPr="00113B20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113B20">
        <w:rPr>
          <w:rFonts w:ascii="Times New Roman" w:hAnsi="Times New Roman"/>
          <w:color w:val="000000"/>
          <w:sz w:val="24"/>
          <w:szCs w:val="24"/>
        </w:rPr>
        <w:t xml:space="preserve">   СОШ» № 235-А от 18.10.2014г.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B20">
        <w:rPr>
          <w:rFonts w:ascii="Times New Roman" w:hAnsi="Times New Roman"/>
          <w:color w:val="000000"/>
          <w:sz w:val="24"/>
          <w:szCs w:val="24"/>
        </w:rPr>
        <w:t xml:space="preserve"> Положение о рабочих программах по учебным предметам, утверждённое приказом директора МКОУ «</w:t>
      </w:r>
      <w:proofErr w:type="spellStart"/>
      <w:r w:rsidRPr="00113B20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113B20">
        <w:rPr>
          <w:rFonts w:ascii="Times New Roman" w:hAnsi="Times New Roman"/>
          <w:color w:val="000000"/>
          <w:sz w:val="24"/>
          <w:szCs w:val="24"/>
        </w:rPr>
        <w:t xml:space="preserve"> СОШ»   № 163 от 30 08.14.</w:t>
      </w:r>
    </w:p>
    <w:p w:rsidR="0091011C" w:rsidRDefault="0091011C" w:rsidP="00113B20">
      <w:pPr>
        <w:pStyle w:val="a3"/>
        <w:spacing w:after="0"/>
      </w:pPr>
    </w:p>
    <w:p w:rsidR="00113B20" w:rsidRPr="00113B20" w:rsidRDefault="00CA1B39" w:rsidP="00113B20">
      <w:pPr>
        <w:pStyle w:val="a3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</w:t>
      </w:r>
      <w:r w:rsidR="00113B20" w:rsidRPr="00113B20">
        <w:rPr>
          <w:rFonts w:eastAsia="Times New Roman"/>
          <w:lang w:eastAsia="ru-RU"/>
        </w:rPr>
        <w:t xml:space="preserve">Курс «Обществознание» для основной школы представляет собой один из рекомендованных Министерством  образования  и науки Российской </w:t>
      </w:r>
      <w:proofErr w:type="gramStart"/>
      <w:r w:rsidR="00113B20" w:rsidRPr="00113B20">
        <w:rPr>
          <w:rFonts w:eastAsia="Times New Roman"/>
          <w:lang w:eastAsia="ru-RU"/>
        </w:rPr>
        <w:t>Федерации  вариантов реализации новой структуры дисциплин</w:t>
      </w:r>
      <w:proofErr w:type="gramEnd"/>
      <w:r w:rsidR="00113B20" w:rsidRPr="00113B20">
        <w:rPr>
          <w:rFonts w:eastAsia="Times New Roman"/>
          <w:lang w:eastAsia="ru-RU"/>
        </w:rPr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0B2700" w:rsidRPr="000B2700" w:rsidRDefault="00113B20" w:rsidP="0011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B2700" w:rsidRPr="000B2700">
        <w:rPr>
          <w:rFonts w:ascii="Times New Roman" w:hAnsi="Times New Roman"/>
          <w:b/>
          <w:i/>
          <w:sz w:val="24"/>
          <w:szCs w:val="24"/>
        </w:rPr>
        <w:t>Цель курса:</w:t>
      </w:r>
      <w:r w:rsidR="000B2700" w:rsidRPr="000B2700">
        <w:rPr>
          <w:rFonts w:ascii="Times New Roman" w:hAnsi="Times New Roman"/>
          <w:sz w:val="24"/>
          <w:szCs w:val="24"/>
        </w:rPr>
        <w:t xml:space="preserve"> установить роль деятельности в жизни человека и общества, дать учащимся достаточно полное представление о нынешнем этапе развития общества в контексте цивилизационного и культурологического подходов; стимулировать активность учащихся в познании общества; выработать жизненные цели и ценностное мировосприятие.</w:t>
      </w:r>
    </w:p>
    <w:p w:rsidR="000B2700" w:rsidRPr="000B2700" w:rsidRDefault="000B2700" w:rsidP="000B270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B2700">
        <w:rPr>
          <w:rFonts w:ascii="Times New Roman" w:hAnsi="Times New Roman"/>
          <w:b/>
          <w:i/>
          <w:sz w:val="24"/>
          <w:szCs w:val="24"/>
        </w:rPr>
        <w:t xml:space="preserve">Задачи курса: </w:t>
      </w:r>
    </w:p>
    <w:p w:rsidR="000B2700" w:rsidRPr="000B2700" w:rsidRDefault="000B2700" w:rsidP="000B2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0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0B2700" w:rsidRPr="000B2700" w:rsidRDefault="000B2700" w:rsidP="000B270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2700">
        <w:rPr>
          <w:rFonts w:ascii="Times New Roman" w:hAnsi="Times New Roman"/>
          <w:sz w:val="24"/>
          <w:szCs w:val="24"/>
        </w:rPr>
        <w:t>воспитание чувства патриотизма, уважения к своей стране, к правам и свободам человека, демократическим принципам общественной жизни;</w:t>
      </w:r>
    </w:p>
    <w:p w:rsidR="000B2700" w:rsidRPr="000B2700" w:rsidRDefault="000B2700" w:rsidP="000B2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0B2700" w:rsidRPr="000B2700" w:rsidRDefault="000B2700" w:rsidP="000B2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00">
        <w:rPr>
          <w:rFonts w:ascii="Times New Roman" w:eastAsia="Times New Roman" w:hAnsi="Times New Roman"/>
          <w:sz w:val="24"/>
          <w:szCs w:val="24"/>
          <w:lang w:eastAsia="ru-RU"/>
        </w:rPr>
        <w:t>воспитание уважения к семье и семейным традициям;</w:t>
      </w:r>
    </w:p>
    <w:p w:rsidR="000B2700" w:rsidRPr="000B2700" w:rsidRDefault="000B2700" w:rsidP="000B2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00">
        <w:rPr>
          <w:rFonts w:ascii="Times New Roman" w:eastAsia="Times New Roman" w:hAnsi="Times New Roman"/>
          <w:sz w:val="24"/>
          <w:szCs w:val="24"/>
          <w:lang w:eastAsia="ru-RU"/>
        </w:rPr>
        <w:t>воспитание бережного отношения к окружающей природе;</w:t>
      </w:r>
    </w:p>
    <w:p w:rsidR="000B2700" w:rsidRPr="000B2700" w:rsidRDefault="000B2700" w:rsidP="000B2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B2700" w:rsidRPr="000B2700" w:rsidRDefault="000B2700" w:rsidP="000B2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00">
        <w:rPr>
          <w:rFonts w:ascii="Times New Roman" w:eastAsia="Times New Roman" w:hAnsi="Times New Roman"/>
          <w:sz w:val="24"/>
          <w:szCs w:val="24"/>
          <w:lang w:eastAsia="ru-RU"/>
        </w:rPr>
        <w:t>воспитание толерантного отношения к людям другой национальности;</w:t>
      </w:r>
    </w:p>
    <w:p w:rsidR="000B2700" w:rsidRPr="000B2700" w:rsidRDefault="000B2700" w:rsidP="000B2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00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A23" w:rsidRPr="00934920" w:rsidRDefault="00714A23" w:rsidP="00714A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49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Обществознание 7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168"/>
        <w:gridCol w:w="650"/>
        <w:gridCol w:w="434"/>
        <w:gridCol w:w="434"/>
        <w:gridCol w:w="434"/>
        <w:gridCol w:w="693"/>
        <w:gridCol w:w="859"/>
        <w:gridCol w:w="567"/>
        <w:gridCol w:w="992"/>
        <w:gridCol w:w="1276"/>
      </w:tblGrid>
      <w:tr w:rsidR="00714A23" w:rsidRPr="00934920" w:rsidTr="00272A7F">
        <w:trPr>
          <w:gridAfter w:val="8"/>
          <w:wAfter w:w="5689" w:type="dxa"/>
          <w:trHeight w:val="37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A23" w:rsidRPr="00934920" w:rsidTr="00714A23">
        <w:trPr>
          <w:cantSplit/>
          <w:trHeight w:val="187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14A23" w:rsidRPr="00934920" w:rsidRDefault="00714A23" w:rsidP="00272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14A23" w:rsidRPr="00934920" w:rsidRDefault="00714A23" w:rsidP="00272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14A23" w:rsidRPr="00934920" w:rsidRDefault="00714A23" w:rsidP="00272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</w:tcPr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Диктантов</w:t>
            </w:r>
          </w:p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Сочинений</w:t>
            </w:r>
          </w:p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Лабораторных</w:t>
            </w:r>
          </w:p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</w:tcPr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Практических</w:t>
            </w:r>
          </w:p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Тестов</w:t>
            </w:r>
          </w:p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</w:tcPr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Контрольных</w:t>
            </w:r>
          </w:p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Словарные (понятийные)</w:t>
            </w:r>
          </w:p>
          <w:p w:rsidR="00714A23" w:rsidRPr="00934920" w:rsidRDefault="00714A23" w:rsidP="00272A7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диктанты</w:t>
            </w:r>
          </w:p>
        </w:tc>
      </w:tr>
      <w:tr w:rsidR="00714A23" w:rsidRPr="00934920" w:rsidTr="00714A23">
        <w:trPr>
          <w:trHeight w:val="31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Человек и закон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A23" w:rsidRPr="00934920" w:rsidTr="00714A23">
        <w:trPr>
          <w:trHeight w:val="31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Человек и экономика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A23" w:rsidRPr="00934920" w:rsidTr="00714A23">
        <w:trPr>
          <w:trHeight w:val="33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49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49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49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49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49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49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72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49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</w:tr>
    </w:tbl>
    <w:p w:rsidR="00714A23" w:rsidRPr="00934920" w:rsidRDefault="00714A23" w:rsidP="00714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3A" w:rsidRPr="00EA2CFC" w:rsidRDefault="00EA2CFC" w:rsidP="00EA2CFC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CFC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 учебного процесса</w:t>
      </w:r>
    </w:p>
    <w:p w:rsid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3A" w:rsidRP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В познавательной деятельности на уроках используются современные личностно-ориентированные педагогические технологии. Учащиеся вовлекаются в практические и лабораторные занятия с решением проблемных заданий, с  самостоятельным анализом разнообразных носителей социальной информации, подготовку докладов, сообщений.</w:t>
      </w:r>
    </w:p>
    <w:p w:rsidR="000D623A" w:rsidRP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Методы обучения: </w:t>
      </w: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иллюстративный, репродуктивный, метод проблемного изложения, эвристическая беседа, мозговой штурм, метод проектов.</w:t>
      </w:r>
    </w:p>
    <w:p w:rsidR="000D623A" w:rsidRP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организации занятий: </w:t>
      </w: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лекция, практическое занятие, учебная экскурсия; индивидуальная, парная и групповая формы обучения.</w:t>
      </w:r>
    </w:p>
    <w:p w:rsidR="000D623A" w:rsidRP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обучения</w:t>
      </w: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D6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хемы; таблицы; диаграммы; алгоритмы; опорные конспекты; тесты.</w:t>
      </w:r>
    </w:p>
    <w:p w:rsidR="000D623A" w:rsidRP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Формы контроля знаний, умений, навыков (текущего, рубежного, итогового), уровня  </w:t>
      </w:r>
      <w:proofErr w:type="spellStart"/>
      <w:r w:rsidRPr="000D62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Pr="000D62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D623A" w:rsidRPr="000D623A" w:rsidRDefault="000D623A" w:rsidP="000D623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91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color w:val="000000"/>
          <w:w w:val="91"/>
          <w:sz w:val="24"/>
          <w:szCs w:val="24"/>
          <w:lang w:eastAsia="ru-RU"/>
        </w:rPr>
        <w:t>Рабочая программа предусматривает следующие формы промежуточной и итоговой аттестации:</w:t>
      </w:r>
    </w:p>
    <w:p w:rsidR="000D623A" w:rsidRPr="000D623A" w:rsidRDefault="000D623A" w:rsidP="000D623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--тестирование (для получения промежуточного или итогового зачета по теме)</w:t>
      </w:r>
    </w:p>
    <w:p w:rsidR="000D623A" w:rsidRP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--самостоятельные работы (для промежуточного контроля);</w:t>
      </w:r>
    </w:p>
    <w:p w:rsidR="000D623A" w:rsidRP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- обобщающие уроки;</w:t>
      </w:r>
    </w:p>
    <w:p w:rsidR="000D623A" w:rsidRP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контрольные работы;</w:t>
      </w:r>
    </w:p>
    <w:p w:rsid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 xml:space="preserve"> - фронтальный опрос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3956"/>
      </w:tblGrid>
      <w:tr w:rsidR="00EA2CFC" w:rsidRPr="000D623A" w:rsidTr="00272A7F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Типы уроков</w:t>
            </w:r>
          </w:p>
        </w:tc>
      </w:tr>
      <w:tr w:rsidR="00EA2CFC" w:rsidRPr="000D623A" w:rsidTr="00272A7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Классические типы: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Нетрадиционные типы:</w:t>
            </w:r>
          </w:p>
        </w:tc>
      </w:tr>
      <w:tr w:rsidR="00EA2CFC" w:rsidRPr="000D623A" w:rsidTr="00272A7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Вводный урок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Интегрированный урок</w:t>
            </w:r>
          </w:p>
        </w:tc>
      </w:tr>
      <w:tr w:rsidR="00EA2CFC" w:rsidRPr="000D623A" w:rsidTr="00272A7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Тренировочный урок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Урок-соревнование</w:t>
            </w:r>
          </w:p>
        </w:tc>
      </w:tr>
      <w:tr w:rsidR="00EA2CFC" w:rsidRPr="000D623A" w:rsidTr="00272A7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Контрольный урок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Урок-конкурс</w:t>
            </w:r>
          </w:p>
        </w:tc>
      </w:tr>
      <w:tr w:rsidR="00EA2CFC" w:rsidRPr="000D623A" w:rsidTr="00272A7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Урок закрепления знаний, умений, навыков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Урок-конференция</w:t>
            </w:r>
          </w:p>
        </w:tc>
      </w:tr>
      <w:tr w:rsidR="00EA2CFC" w:rsidRPr="000D623A" w:rsidTr="00272A7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Урок самостоятельной работы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Урок-игра</w:t>
            </w:r>
          </w:p>
        </w:tc>
      </w:tr>
      <w:tr w:rsidR="00EA2CFC" w:rsidRPr="000D623A" w:rsidTr="00272A7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Урок ТСО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Урок-путешествие</w:t>
            </w:r>
          </w:p>
        </w:tc>
      </w:tr>
      <w:tr w:rsidR="00EA2CFC" w:rsidRPr="000D623A" w:rsidTr="00272A7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Урок практической работы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Аукцион знаний</w:t>
            </w:r>
          </w:p>
        </w:tc>
      </w:tr>
      <w:tr w:rsidR="00EA2CFC" w:rsidRPr="000D623A" w:rsidTr="00272A7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Комбинированный урок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Урок </w:t>
            </w:r>
            <w:proofErr w:type="spellStart"/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взаимообучения</w:t>
            </w:r>
            <w:proofErr w:type="spellEnd"/>
          </w:p>
        </w:tc>
      </w:tr>
      <w:tr w:rsidR="00EA2CFC" w:rsidRPr="000D623A" w:rsidTr="00272A7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Повторительно-обобщающий урок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Урок-диспут</w:t>
            </w:r>
          </w:p>
        </w:tc>
      </w:tr>
      <w:tr w:rsidR="00EA2CFC" w:rsidRPr="000D623A" w:rsidTr="00272A7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Урок изучения нового материала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FC" w:rsidRPr="000D623A" w:rsidTr="00272A7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Урок проверки и коррекции знаний и умений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2CFC" w:rsidRPr="000D623A" w:rsidRDefault="00EA2CFC" w:rsidP="00EA2C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Pr="000D623A" w:rsidRDefault="00EA2CFC" w:rsidP="00EA2C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b/>
          <w:sz w:val="24"/>
          <w:szCs w:val="24"/>
          <w:lang w:eastAsia="ru-RU"/>
        </w:rPr>
        <w:t>2. Методы и способы обучения: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1. Объяснительно-иллюстрированный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2. Репродуктивный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3. Частично-поисковый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4. Проблемное обучение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5. Исследовательский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A2CFC" w:rsidRPr="000D623A" w:rsidTr="00272A7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Формы обучения:</w:t>
            </w:r>
          </w:p>
        </w:tc>
      </w:tr>
      <w:tr w:rsidR="00EA2CFC" w:rsidRPr="000D623A" w:rsidTr="00272A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Лекция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Диктант</w:t>
            </w:r>
          </w:p>
        </w:tc>
      </w:tr>
      <w:tr w:rsidR="00EA2CFC" w:rsidRPr="000D623A" w:rsidTr="00272A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Семинар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Тест</w:t>
            </w:r>
          </w:p>
        </w:tc>
      </w:tr>
      <w:tr w:rsidR="00EA2CFC" w:rsidRPr="000D623A" w:rsidTr="00272A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Беседа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Промежуточная диагностика</w:t>
            </w:r>
          </w:p>
        </w:tc>
      </w:tr>
      <w:tr w:rsidR="00EA2CFC" w:rsidRPr="000D623A" w:rsidTr="00272A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Зачет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Контрольная работа</w:t>
            </w:r>
          </w:p>
        </w:tc>
      </w:tr>
      <w:tr w:rsidR="00EA2CFC" w:rsidRPr="000D623A" w:rsidTr="00272A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Работа по карточкам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Смотр знаний</w:t>
            </w:r>
          </w:p>
        </w:tc>
      </w:tr>
      <w:tr w:rsidR="00EA2CFC" w:rsidRPr="000D623A" w:rsidTr="00272A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Групповая работа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Лабораторная работа</w:t>
            </w:r>
          </w:p>
        </w:tc>
      </w:tr>
      <w:tr w:rsidR="00EA2CFC" w:rsidRPr="000D623A" w:rsidTr="00272A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Работа в парах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Практическая работа</w:t>
            </w:r>
          </w:p>
        </w:tc>
      </w:tr>
    </w:tbl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Default="00EA2CFC" w:rsidP="00EA2C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2CFC" w:rsidRPr="000D623A" w:rsidRDefault="00EA2CFC" w:rsidP="00EA2C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Ключевые компетенции: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1. Нравственная - толерантность</w:t>
      </w:r>
    </w:p>
    <w:tbl>
      <w:tblPr>
        <w:tblpPr w:leftFromText="180" w:rightFromText="180" w:vertAnchor="text" w:horzAnchor="page" w:tblpX="4828" w:tblpY="42"/>
        <w:tblW w:w="0" w:type="auto"/>
        <w:tblLook w:val="04A0" w:firstRow="1" w:lastRow="0" w:firstColumn="1" w:lastColumn="0" w:noHBand="0" w:noVBand="1"/>
      </w:tblPr>
      <w:tblGrid>
        <w:gridCol w:w="6629"/>
      </w:tblGrid>
      <w:tr w:rsidR="00EA2CFC" w:rsidRPr="000D623A" w:rsidTr="00272A7F">
        <w:tc>
          <w:tcPr>
            <w:tcW w:w="6629" w:type="dxa"/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способность учиться всю жизнь,</w:t>
            </w:r>
          </w:p>
        </w:tc>
      </w:tr>
      <w:tr w:rsidR="00EA2CFC" w:rsidRPr="000D623A" w:rsidTr="00272A7F">
        <w:tc>
          <w:tcPr>
            <w:tcW w:w="6629" w:type="dxa"/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взаимосвязь знаний,</w:t>
            </w:r>
          </w:p>
        </w:tc>
      </w:tr>
      <w:tr w:rsidR="00EA2CFC" w:rsidRPr="000D623A" w:rsidTr="00272A7F">
        <w:tc>
          <w:tcPr>
            <w:tcW w:w="6629" w:type="dxa"/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стремление заниматься исследовательской деятельностью,</w:t>
            </w:r>
          </w:p>
        </w:tc>
      </w:tr>
      <w:tr w:rsidR="00EA2CFC" w:rsidRPr="000D623A" w:rsidTr="00272A7F">
        <w:tc>
          <w:tcPr>
            <w:tcW w:w="6629" w:type="dxa"/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умение работать с дополнительной литературой,</w:t>
            </w:r>
          </w:p>
        </w:tc>
      </w:tr>
      <w:tr w:rsidR="00EA2CFC" w:rsidRPr="000D623A" w:rsidTr="00272A7F">
        <w:tc>
          <w:tcPr>
            <w:tcW w:w="6629" w:type="dxa"/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выдвижение собственных идей</w:t>
            </w:r>
          </w:p>
        </w:tc>
      </w:tr>
    </w:tbl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 xml:space="preserve">2. Интеллектуальная - 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Pr="000D623A" w:rsidRDefault="00EA2CFC" w:rsidP="00EA2C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Pr="000D623A" w:rsidRDefault="00EA2CFC" w:rsidP="00EA2C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Pr="000D623A" w:rsidRDefault="00EA2CFC" w:rsidP="00EA2C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828" w:tblpY="42"/>
        <w:tblW w:w="0" w:type="auto"/>
        <w:tblLook w:val="04A0" w:firstRow="1" w:lastRow="0" w:firstColumn="1" w:lastColumn="0" w:noHBand="0" w:noVBand="1"/>
      </w:tblPr>
      <w:tblGrid>
        <w:gridCol w:w="6629"/>
      </w:tblGrid>
      <w:tr w:rsidR="00EA2CFC" w:rsidRPr="000D623A" w:rsidTr="00272A7F">
        <w:tc>
          <w:tcPr>
            <w:tcW w:w="6629" w:type="dxa"/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владение письменным и устным общением,</w:t>
            </w:r>
          </w:p>
        </w:tc>
      </w:tr>
      <w:tr w:rsidR="00EA2CFC" w:rsidRPr="000D623A" w:rsidTr="00272A7F">
        <w:tc>
          <w:tcPr>
            <w:tcW w:w="6629" w:type="dxa"/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способность работать в группах, парах,</w:t>
            </w:r>
          </w:p>
        </w:tc>
      </w:tr>
      <w:tr w:rsidR="00EA2CFC" w:rsidRPr="000D623A" w:rsidTr="00272A7F">
        <w:tc>
          <w:tcPr>
            <w:tcW w:w="6629" w:type="dxa"/>
          </w:tcPr>
          <w:p w:rsidR="00EA2CFC" w:rsidRPr="000D623A" w:rsidRDefault="00EA2CFC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способность поддерживать эмоционально устойчивое поведение в критических ситуациях</w:t>
            </w:r>
          </w:p>
        </w:tc>
      </w:tr>
    </w:tbl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Коммуникативная - 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Pr="000D623A" w:rsidRDefault="00EA2CFC" w:rsidP="00EA2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Pr="000D623A" w:rsidRDefault="00EA2CFC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7A4" w:rsidRPr="00B677A4" w:rsidRDefault="00B677A4" w:rsidP="00714A23">
      <w:pPr>
        <w:tabs>
          <w:tab w:val="left" w:pos="4095"/>
        </w:tabs>
        <w:spacing w:line="240" w:lineRule="auto"/>
        <w:jc w:val="center"/>
        <w:rPr>
          <w:rFonts w:ascii="Times New Roman" w:eastAsia="Times New Roman" w:hAnsi="Times New Roman"/>
          <w:b/>
          <w:color w:val="262626"/>
          <w:lang w:eastAsia="ru-RU"/>
        </w:rPr>
      </w:pPr>
      <w:r w:rsidRPr="00B677A4">
        <w:rPr>
          <w:rFonts w:ascii="Times New Roman" w:eastAsia="Times New Roman" w:hAnsi="Times New Roman"/>
          <w:b/>
          <w:color w:val="262626"/>
          <w:lang w:eastAsia="ru-RU"/>
        </w:rPr>
        <w:t>Контроль реализации программы</w:t>
      </w:r>
    </w:p>
    <w:p w:rsidR="00B677A4" w:rsidRPr="00F34F79" w:rsidRDefault="00B677A4" w:rsidP="00B677A4">
      <w:pPr>
        <w:spacing w:before="240"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>Уровень знаний и умений обучающихся проверяется при помощи контрольных и самостоятельных работ,  тестирования, зачетов в соответствии с требованиями к уровню подготовки выпускников. Стартовый контроль не проводится, поскольку в Примерной программе не предусмотрены часы для повторения ранее изученного материала. Промежуточный контроль запланирован после изучения каждой темы. Последняя работа носит характер итогового контроля</w:t>
      </w:r>
    </w:p>
    <w:p w:rsidR="00B677A4" w:rsidRPr="00F34F79" w:rsidRDefault="00B677A4" w:rsidP="00B677A4">
      <w:pPr>
        <w:spacing w:before="240" w:after="24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34F79">
        <w:rPr>
          <w:rFonts w:ascii="Times New Roman" w:eastAsia="Times New Roman" w:hAnsi="Times New Roman"/>
          <w:b/>
          <w:lang w:eastAsia="ru-RU"/>
        </w:rPr>
        <w:t>Контрольные работы:</w:t>
      </w:r>
    </w:p>
    <w:p w:rsidR="00B677A4" w:rsidRPr="00F34F79" w:rsidRDefault="00B677A4" w:rsidP="00B677A4">
      <w:pPr>
        <w:spacing w:before="240"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>К.Р. №1 Тема « Человек и закон»</w:t>
      </w:r>
    </w:p>
    <w:p w:rsidR="00B677A4" w:rsidRPr="00F34F79" w:rsidRDefault="00B677A4" w:rsidP="00B677A4">
      <w:pPr>
        <w:spacing w:before="240"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>К.Р. №2 Тема « Человек и экономика»</w:t>
      </w:r>
    </w:p>
    <w:p w:rsidR="00B677A4" w:rsidRPr="00F34F79" w:rsidRDefault="00B677A4" w:rsidP="00B677A4">
      <w:pPr>
        <w:spacing w:before="240"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>К.Р. №3 Итоговая контрольная работа.</w:t>
      </w:r>
    </w:p>
    <w:p w:rsidR="00B677A4" w:rsidRPr="00F34F79" w:rsidRDefault="00B677A4" w:rsidP="00B677A4">
      <w:pPr>
        <w:spacing w:line="240" w:lineRule="auto"/>
        <w:rPr>
          <w:rFonts w:ascii="Times New Roman" w:eastAsia="Times New Roman" w:hAnsi="Times New Roman"/>
          <w:b/>
          <w:lang w:eastAsia="ru-RU"/>
        </w:rPr>
      </w:pPr>
      <w:r w:rsidRPr="00F34F79">
        <w:rPr>
          <w:rFonts w:ascii="Times New Roman" w:eastAsia="Times New Roman" w:hAnsi="Times New Roman"/>
          <w:b/>
          <w:lang w:eastAsia="ru-RU"/>
        </w:rPr>
        <w:t>Практические работы:</w:t>
      </w:r>
    </w:p>
    <w:p w:rsidR="00B677A4" w:rsidRPr="00F34F79" w:rsidRDefault="00B677A4" w:rsidP="00B677A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В соответствии с Примерной программой 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Данные лабораторные и практические работы диффузно включаются в каждый урок: 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решение познавательных и практических задач, отражающих типичные жизненные ситуации;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формулирование  собственных оценочных суждений о современном обществе на основе сопоставления фактов и их интерпретаций;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оценка собственных действий и действий других людей с точки зрения нравственности, права и экономической рациональности;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конструктивное разрешение конфликтных ситуаций в  моделируемых учебных задачах  и в реальной жизни;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совместная деятельность в процессе участия в ученических социальных проектах в школе, микрорайоне, населенном пункте.</w:t>
      </w:r>
    </w:p>
    <w:p w:rsidR="00B677A4" w:rsidRPr="00F34F79" w:rsidRDefault="00B677A4" w:rsidP="00B677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54CB" w:rsidRPr="00F34F79" w:rsidRDefault="008854CB" w:rsidP="00CA1B39">
      <w:pPr>
        <w:spacing w:after="0"/>
        <w:rPr>
          <w:rFonts w:ascii="Times New Roman" w:hAnsi="Times New Roman"/>
          <w:sz w:val="24"/>
          <w:szCs w:val="24"/>
        </w:rPr>
      </w:pPr>
    </w:p>
    <w:p w:rsidR="000D623A" w:rsidRPr="00F34F79" w:rsidRDefault="000D623A" w:rsidP="00CA1B3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по обществознанию</w:t>
      </w:r>
      <w:r w:rsidR="009101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D623A" w:rsidRPr="00F34F79" w:rsidRDefault="000D623A" w:rsidP="00CA1B3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4"/>
        <w:gridCol w:w="7601"/>
      </w:tblGrid>
      <w:tr w:rsidR="000D623A" w:rsidRPr="00F34F79" w:rsidTr="00272A7F">
        <w:trPr>
          <w:trHeight w:hRule="exact" w:val="396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Право.</w:t>
            </w:r>
          </w:p>
        </w:tc>
      </w:tr>
      <w:tr w:rsidR="000D623A" w:rsidRPr="00F34F79" w:rsidTr="00272A7F">
        <w:trPr>
          <w:trHeight w:val="102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Право, его роль в жизни общества и государства. Норма права. Понятие прав, свобод и обязанностей. Особенности правового статуса несовершеннолетних. Признаки и виды правонарушений. Права и обязанности родителей и детей.  Правоохранительные органы.</w:t>
            </w:r>
          </w:p>
          <w:p w:rsidR="000D623A" w:rsidRPr="00F34F79" w:rsidRDefault="000D623A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D623A" w:rsidRPr="00F34F79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знать/понимать: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важнейшие права ребенка;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права граждан;</w:t>
      </w:r>
    </w:p>
    <w:p w:rsidR="000D623A" w:rsidRPr="00F34F79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bookmarkStart w:id="0" w:name="OLE_LINK4"/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уголовной ответственности несовершеннолетних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оценивать собственные действия и действия других людей с точки зрения права;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называть правоохранительные органы;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знать конституционные обязанности граждан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извлекать социальную информацию из разнообразных правовых источников, осмысливать представленные в них различные подходы и точки зрения</w:t>
      </w:r>
    </w:p>
    <w:bookmarkEnd w:id="0"/>
    <w:p w:rsidR="000D623A" w:rsidRPr="00F34F79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работы с  разнообразными правовыми источниками, 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-участия в ролевых, обучающих играх;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-решения познавательных задач;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-работы по поиску информации по заданной теме в адаптированных источниках;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-составления простейших видов правовых документов.</w:t>
      </w:r>
    </w:p>
    <w:p w:rsidR="000D623A" w:rsidRPr="00F34F79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6"/>
        <w:gridCol w:w="7488"/>
      </w:tblGrid>
      <w:tr w:rsidR="000D623A" w:rsidRPr="00F34F79" w:rsidTr="00272A7F">
        <w:trPr>
          <w:trHeight w:hRule="exact" w:val="439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Экономика.</w:t>
            </w:r>
          </w:p>
        </w:tc>
      </w:tr>
      <w:tr w:rsidR="000D623A" w:rsidRPr="00F34F79" w:rsidTr="00272A7F">
        <w:trPr>
          <w:trHeight w:val="58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ее роль в жизни общества. Обмен, торговля. Деньги. Производство, производительность труда. Заработная плата и стимулирование труда. Малое предпринимательство</w:t>
            </w:r>
          </w:p>
        </w:tc>
      </w:tr>
    </w:tbl>
    <w:p w:rsidR="000D623A" w:rsidRPr="00F34F79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знать/понимать: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содержание и значение экономики в жизни общества. 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знать термин «экономика»;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роль экономики в жизни общества;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функции денег;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понимать причины различий в оплате труда;</w:t>
      </w:r>
    </w:p>
    <w:p w:rsidR="000D623A" w:rsidRPr="00F34F79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использовать различные источники информации для характеристики общественных явлений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оценивать поведение людей с точки зрения экономической рациональности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предпринимательской деятельности;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</w:t>
      </w:r>
      <w:proofErr w:type="spellStart"/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взаимовыгодность</w:t>
      </w:r>
      <w:proofErr w:type="spellEnd"/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добровольного обмена;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знания в повседневной жизни для составления семейного бюджета;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оценивать собственные действия и действия других людей с точки зрения экономической рациональности</w:t>
      </w:r>
    </w:p>
    <w:p w:rsidR="000D623A" w:rsidRPr="00F34F79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получения  и оценки экономической информации; составления семейного бюджета; оценки собственных экономических действий в качестве потребителя, члена семьи и гражданина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оценивать поведение людей с точки зрения экономической рациональности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-составления простейшего семейного бюджета</w:t>
      </w:r>
    </w:p>
    <w:p w:rsidR="000D623A" w:rsidRPr="000D623A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934920" w:rsidRPr="00B677A4" w:rsidRDefault="00934920" w:rsidP="00CA1B3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нормы оценки знаний, умений и навыков учащихся</w:t>
      </w:r>
    </w:p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34920" w:rsidRPr="00CA1B39" w:rsidRDefault="00934920" w:rsidP="00CA1B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(четвертная) оценка </w:t>
      </w:r>
      <w:proofErr w:type="gramStart"/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складываться из:</w:t>
      </w:r>
    </w:p>
    <w:p w:rsidR="00934920" w:rsidRPr="00CA1B39" w:rsidRDefault="00934920" w:rsidP="00CA1B39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>серьезного, сознательного отношения к своим обязанностям на уроках, систематического выполнения домашних заданий;</w:t>
      </w:r>
    </w:p>
    <w:p w:rsidR="00934920" w:rsidRPr="00CA1B39" w:rsidRDefault="00934920" w:rsidP="00CA1B39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>активной работы на уроке (ответы на вопросы, анализ и интерпретация исторических источников, работа в группах);</w:t>
      </w:r>
    </w:p>
    <w:p w:rsidR="00934920" w:rsidRPr="00CA1B39" w:rsidRDefault="00934920" w:rsidP="00CA1B39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>написания итоговых тестов (контрольных работ) по пройденным разделам.</w:t>
      </w:r>
    </w:p>
    <w:p w:rsidR="00934920" w:rsidRPr="00CA1B39" w:rsidRDefault="00934920" w:rsidP="00CA1B3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Критерии оценки </w:t>
      </w:r>
    </w:p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«5»</w:t>
      </w: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за безукоризненное знание материала, использование различных версий для раскрытия темы, владение обществоведческими терминами, объяснение причинно-следственной связи событий, творческий подход к рассмотрению проблемы. </w:t>
      </w:r>
    </w:p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«4»</w:t>
      </w: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за достаточно полное знание материала, владение понятийным аппаратом, умение анализировать различные события, высказывать свою точку зрения.</w:t>
      </w:r>
    </w:p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«3»</w:t>
      </w: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за недостаточно грамотное употребление терминов, поверхностное знание материала.</w:t>
      </w:r>
    </w:p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«2»</w:t>
      </w: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в том случае, если учащийся совершенно не владеет понятийным аппаратом, не может раскрыть суть события или проблемы.</w:t>
      </w:r>
    </w:p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024"/>
      </w:tblGrid>
      <w:tr w:rsidR="00934920" w:rsidRPr="00CA1B39" w:rsidTr="00272A7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34920" w:rsidRPr="00CA1B39" w:rsidTr="00272A7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1.Текущий контроль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Устный опрос</w:t>
            </w:r>
          </w:p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Работа с карточками</w:t>
            </w:r>
          </w:p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Письменная проверка</w:t>
            </w:r>
          </w:p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Тестовые задания</w:t>
            </w:r>
          </w:p>
        </w:tc>
      </w:tr>
      <w:tr w:rsidR="00934920" w:rsidRPr="00CA1B39" w:rsidTr="00272A7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2.Итоговый контроль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0" w:rsidRPr="00CA1B39" w:rsidRDefault="00934920" w:rsidP="00CA1B39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 работа</w:t>
            </w:r>
          </w:p>
          <w:p w:rsidR="00934920" w:rsidRPr="00CA1B39" w:rsidRDefault="00934920" w:rsidP="00CA1B39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 работа </w:t>
            </w:r>
          </w:p>
          <w:p w:rsidR="00934920" w:rsidRPr="00CA1B39" w:rsidRDefault="00934920" w:rsidP="00CA1B39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Тестовые задания </w:t>
            </w:r>
          </w:p>
          <w:p w:rsidR="00934920" w:rsidRPr="00CA1B39" w:rsidRDefault="00934920" w:rsidP="00CA1B39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920" w:rsidRPr="00934920" w:rsidRDefault="00F34F79" w:rsidP="00F34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934920" w:rsidRPr="00934920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 w:rsidR="009E3D9B" w:rsidRPr="009E3D9B" w:rsidRDefault="009E3D9B" w:rsidP="009E3D9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D9B">
        <w:rPr>
          <w:rFonts w:ascii="Times New Roman" w:eastAsia="Times New Roman" w:hAnsi="Times New Roman"/>
          <w:sz w:val="24"/>
          <w:szCs w:val="24"/>
          <w:lang w:eastAsia="ru-RU"/>
        </w:rPr>
        <w:t xml:space="preserve">   Тема « Человек и закон» представляет собой цикл уроков, рассчитанных на формирование первоначальных и в определенной мере упорядоченных знаний о роли социальных норм</w:t>
      </w:r>
      <w:proofErr w:type="gramStart"/>
      <w:r w:rsidRPr="009E3D9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E3D9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правовых , в жизни человека и общества. Материал темы включает сюжеты, раскрывающие вопросы о необходимости соблюдения закона, о правах человека и отдельно о правах ребенка.</w:t>
      </w:r>
    </w:p>
    <w:p w:rsidR="009E3D9B" w:rsidRPr="009E3D9B" w:rsidRDefault="009E3D9B" w:rsidP="009E3D9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D9B">
        <w:rPr>
          <w:rFonts w:ascii="Times New Roman" w:eastAsia="Times New Roman" w:hAnsi="Times New Roman"/>
          <w:sz w:val="24"/>
          <w:szCs w:val="24"/>
          <w:lang w:eastAsia="ru-RU"/>
        </w:rPr>
        <w:t xml:space="preserve">  Тема « Человек и экономика» дает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</w:t>
      </w:r>
      <w:proofErr w:type="gramStart"/>
      <w:r w:rsidRPr="009E3D9B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9E3D9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производства, в процессе которого реализуется её важнейшая роль в обществе – создание материальных благ для удовлетворения потребностей людей. При изучении экономических  явлений акцент делается на </w:t>
      </w:r>
      <w:r w:rsidRPr="009E3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раскрытии способов рационального поведения основных участников экономик</w:t>
      </w:r>
      <w:proofErr w:type="gramStart"/>
      <w:r w:rsidRPr="009E3D9B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9E3D9B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 и производителей. </w:t>
      </w:r>
    </w:p>
    <w:p w:rsidR="00F34F79" w:rsidRDefault="00F34F79" w:rsidP="00113B2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3B20" w:rsidRPr="00113B20" w:rsidRDefault="00113B20" w:rsidP="00113B2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B20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Используемый учебн</w:t>
      </w:r>
      <w:proofErr w:type="gramStart"/>
      <w:r w:rsidRPr="00113B20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Pr="00113B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методический комплекс: Для учащихся:</w:t>
      </w:r>
    </w:p>
    <w:p w:rsidR="00113B20" w:rsidRPr="00113B20" w:rsidRDefault="00113B20" w:rsidP="00113B20">
      <w:pPr>
        <w:numPr>
          <w:ilvl w:val="0"/>
          <w:numId w:val="4"/>
        </w:num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Человек. Право. Экономика.  учебник для 7 </w:t>
      </w:r>
      <w:proofErr w:type="spellStart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. общеобразовательных учреждений  под ред. Л.Н. Боголюбова</w:t>
      </w:r>
      <w:proofErr w:type="gramStart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 Л.Ф. Ивановой .- М.: Просвещение, 2009 </w:t>
      </w:r>
    </w:p>
    <w:p w:rsidR="00113B20" w:rsidRPr="00113B20" w:rsidRDefault="00113B20" w:rsidP="00113B20">
      <w:pPr>
        <w:numPr>
          <w:ilvl w:val="0"/>
          <w:numId w:val="4"/>
        </w:num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Котова О.А., </w:t>
      </w:r>
      <w:proofErr w:type="spellStart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 Т.Е. Обществознание. Человек. Право. Экономика.   Рабочая тетрадь 7 класс, М.: Просвещение, 2008</w:t>
      </w:r>
    </w:p>
    <w:p w:rsidR="00113B20" w:rsidRPr="00113B20" w:rsidRDefault="00113B20" w:rsidP="00113B20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B20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учителя:</w:t>
      </w:r>
    </w:p>
    <w:p w:rsidR="00113B20" w:rsidRPr="00113B20" w:rsidRDefault="00113B20" w:rsidP="00113B20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Человек. Право. Экономика.  учебник для 7 </w:t>
      </w:r>
      <w:proofErr w:type="spellStart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. общеобразовательных учреждений  под ред. Л.Н. Боголюбова</w:t>
      </w:r>
      <w:proofErr w:type="gramStart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 Л.Ф. Ивановой .- М.: Просвещение, 2009 </w:t>
      </w:r>
    </w:p>
    <w:p w:rsidR="00113B20" w:rsidRPr="00113B20" w:rsidRDefault="00113B20" w:rsidP="00113B20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Котова О.А., </w:t>
      </w:r>
      <w:proofErr w:type="spellStart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 Т.Е. Обществознание. Человек. Право. Экономика.   Рабочая тетрадь 7 класс, М.: Просвещение, 2008</w:t>
      </w:r>
    </w:p>
    <w:p w:rsidR="00113B20" w:rsidRPr="00113B20" w:rsidRDefault="00113B20" w:rsidP="00113B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Боголюбов и др. Обществоведение. Человек. Право. Экономика. Методическое пособие для учителя. М: Просвещение, 2006.</w:t>
      </w:r>
    </w:p>
    <w:p w:rsidR="00113B20" w:rsidRPr="00113B20" w:rsidRDefault="00113B20" w:rsidP="00113B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Поздеев</w:t>
      </w:r>
      <w:proofErr w:type="spellEnd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 А. В. Поурочные разработки по обществознанию: 7 класс. К учебно-методическому комплекту Л.Н. Боголюбова, Л. Ф. Ивановой. – М: ВАКО, 2009.</w:t>
      </w:r>
    </w:p>
    <w:p w:rsidR="009E3D9B" w:rsidRDefault="009E3D9B" w:rsidP="009E3D9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E3D9B" w:rsidRDefault="009E3D9B" w:rsidP="009E3D9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E3D9B" w:rsidRDefault="009E3D9B" w:rsidP="009E3D9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E3D9B" w:rsidRDefault="009E3D9B" w:rsidP="009E3D9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E3D9B" w:rsidRDefault="009E3D9B" w:rsidP="009E3D9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13B20" w:rsidRDefault="00113B20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5C1542" w:rsidRDefault="005C1542">
      <w:pPr>
        <w:rPr>
          <w:sz w:val="24"/>
          <w:szCs w:val="24"/>
        </w:rPr>
        <w:sectPr w:rsidR="005C1542" w:rsidSect="00CA1B39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61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"/>
        <w:gridCol w:w="9"/>
        <w:gridCol w:w="1004"/>
        <w:gridCol w:w="1660"/>
        <w:gridCol w:w="50"/>
        <w:gridCol w:w="362"/>
        <w:gridCol w:w="1062"/>
        <w:gridCol w:w="6412"/>
        <w:gridCol w:w="2354"/>
        <w:gridCol w:w="68"/>
        <w:gridCol w:w="1174"/>
        <w:gridCol w:w="66"/>
      </w:tblGrid>
      <w:tr w:rsidR="005C1542" w:rsidRPr="005C1542" w:rsidTr="005C1542">
        <w:trPr>
          <w:gridAfter w:val="1"/>
          <w:wAfter w:w="66" w:type="dxa"/>
          <w:cantSplit/>
          <w:trHeight w:val="644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План\ факт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  результат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  текущего контроля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C1542" w:rsidRPr="005C1542" w:rsidTr="005C1542">
        <w:trPr>
          <w:gridAfter w:val="1"/>
          <w:wAfter w:w="66" w:type="dxa"/>
          <w:cantSplit/>
          <w:trHeight w:val="359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Человек и закон  17 часов</w:t>
            </w: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обществознания: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формы работы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курсом «Обществоведение»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класса. Цели, задачи изучения предмета. Структура, особенности содержания методического аппарата учебника 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назначение предмета, ориентироваться в различных заданиях, предложенных на страницах учебника, выражать собственное отношение к изучению предмета.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учебника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11.09 19.09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значит жить по правилам?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Памятки.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термины: социальные нормы, привычки, обычаи, ритуалы, традиции, этикет, манеры. Уметь оценивать поведение людей с точки зрения социальных норм. Понимать значение социальных норм. Понимать значение социальных норм в процессе общественных отношений. Социальные нормы. Социальная ответственность.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и нарушение установленных правил. Правила этикета и хорошие манеры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высказывать своё мнение, работать с текстом учебника, отвечать на поставленные вопросы, давать определение понятий, самостоятельно составлять простейшие виды правовых документов 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работа в группах по заданиям. Составление и защита правил и норм в предложенных ситуациях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1. Подготовить пословицы и поговорки по теме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1777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25.09 02.10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 и обязанности граждан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 Правовые документы.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права в жизни общества и государства. Гражданские и политические  права. Права ребёнка и их защита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термины: права человека, гражданские права, политические права и т.д.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находить в СМИ информацию по заданной теме;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приводить примеры правовых отношений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таблицу «Гражданские  и политические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права». Работа с документами. Составить словарик темы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2, вопросы. Перечислить свои права, сделать подборку статей из газетных материалов по теме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08.10 15.10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 важно соблюдать законы?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 Правовые документы.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Кодексы Р.Ф.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Свобода и ответственность. Конституция РФ. Механизмы реализации и защиты прав и свобод человека т гражданина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раздела;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свобода, закон, справедливость.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высказывать собственную точку зрения или обосновать известные;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работать с текстом учебника, выделять главное, использовать ранее изученный материал для решения познавательных задач. Учащиеся должны понимать важность соблюдения законности, сравнивать различные документы по теме и высказывать свою точку зрения, осуществлять поиск социальной информации по заданной теме.  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работа в группах по карточкам. Разбор и анализ документов 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3. Нарисовать, кА вы понимаете свободу в поступках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22.10 05.11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Отечества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 Правовые документы.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Патриотизм и гражданственность.  Государство. Отечество. 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армия, священный долг, патриотизм, гражданственность.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вопросы, высказывать свою точку зрения;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понимать важность выполнения священного долга – службу в армии;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-давать нравственную и правовую оценку конкретных ситуаций;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осуществлять поиск дополнительных сведений в СМИ 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словарик темы. Работа в группах по заданиям (анализ материалов СМИ)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4. Нарисовать картинки по данной  тематике урока.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12.11 19.11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дисциплина?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Учебник. Памятки.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Дисциплина общеобязательная и специальная. Правомерное поведение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дисциплина, дисциплина внутренняя и внешняя, самоконтроль.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оценивать поступки людей в рамках изучаемой темы;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приводить примеры различных ситуаций по заданной теме;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выражать сознательное неприятие антиобщественного поведения 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словарик темы. Приводить примеры ситуаций по заданной теме, анализировать их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5. </w:t>
            </w:r>
            <w:proofErr w:type="gramStart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При-вести</w:t>
            </w:r>
            <w:proofErr w:type="gramEnd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 из литературных произведений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12-14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27.11 03.12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Виновен – отвечай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  – правовые акты. Учебник. Правовые документы.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Кодексы Р.Ф.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Р.Ф.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нормативно – правовых  актов. Система законодательства. Признаки и виды правонарушений.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Юридическая ответственность. Особенности правового статуса несовершеннолетних.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Презумпция невиновности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раздела;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преступление, виды преступлений, кража, грабёж, подстрекатели, соучастники.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соотносить конкретный казус с видом правонарушений;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работать самостоятельно и высказывать свою точку зрения 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с нормативно  правовыми документами, составить словарик темы, схему «Виды прав</w:t>
            </w:r>
            <w:proofErr w:type="gramStart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нарушений», таблицу «Признаки преступления »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6. Сделать подборку из газетных статей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15-16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10.12 17.12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стоит на страже закона?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  – правовые акты. Учебник. Правовые документы.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Кодексы Р.Ф.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Р.Ф.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Правоохранительные органы РФ. Суд. Прокуратура. Нотариус. Милиция. Взаимодействие правоохранительных органов и граждан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правопорядок, прокуратура, суд, милиция, ФСБ, таможня, нотариус, презумпция невиновности.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понимать содержание и значение правовых норм;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правовых отношений и ситуаций, регулируемых различными видами норм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схему «Структура правоохранительных органов Р.Ф.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7. Составить словарик темы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тесту и понятийному диктанту.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 – обобщающий урок по разделу: Человек и закон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  – правовые акты. Учебник. Правовые документы.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Кодексы Р.Ф.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Р.Ф.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основные положения раздела.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применять полученные знания и умения в обычной жизни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Поэтапная игра «Человек и закон»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Понятийный диктант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2. Человек и экономика 18 часов</w:t>
            </w: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14.01 21.01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 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и ее роль в жизни общества. Основные сферы экономики; производство, потребление,  обмен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экономика, производство, обмен, распределение, потребление, технология, производитель, потребитель;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сущность совместной деятельности людей в сфере экономики.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решать познавательные и практические задачи в рамках материала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8. Написать мини-сочинение «Все работы хорош</w:t>
            </w:r>
            <w:proofErr w:type="gramStart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выбирай на вкус!»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Золотые руки работника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Трудовой кодекс РФ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и труд. Производительность труда. Заработная плата. Факторы, влияющие на производительность труда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квалификация, труд, зарплата, виды зарплаты.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анализировать, делать выводы, отвечать на вопросы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9. Подобрать пословицы  и поговорки о труде. Подготовить сообщения по газетным статьям о людях труда 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02.02 11.02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Производство, затраты, выручка, прибыль                                 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Трудовой кодекс РФ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и труд. Издержки, выручка, прибыль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темы;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понятия.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решать задачи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10, решение задач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18.02 25.02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бизнеса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Трудовой кодекс РФ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Предпринимательство. Малое предпринимательство и фермерское хозяйство. Основные организационн</w:t>
            </w:r>
            <w:proofErr w:type="gramStart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правовые формы предпринимательства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бизнес, предпринимательство, виды бизнеса, формы бизнеса, акции;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сравнивать различные виды бизнеса и выявлять общие черты;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приводить примеры из жизни по теме.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11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Мой бизнес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25-26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04.03 11.03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Обмен, торговля, реклама 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Трудовой кодекс РФ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Товары, и услуги. Обмен, торговля. Формы торговли. Реклама.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курса;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понятий: обмен, торговля, реклама, услуги.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применять знания на практике;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самостоятельно моделировать заданную ситуацию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12. Нарисовать рекламу своего товара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27-28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18.03 01.04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Деньги и их функция 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Трудовой кодекс РФ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Деньги. Функции и формы денег. Реальные и номинальные доходы. Инфляция. Обменные курсы валют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определения понятий: деньги, бартер.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ориентироваться в типичной для подростка ситуации;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осуществлять поиск необходимой информации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13 лабораторная работа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29-30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08.04 15.04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семьи 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Трудовой кодекс РФ Комментарии семейный кодекс РФ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Семейный бюджет. Сущность, формы страхования. Формы сбережения граждан. Страховые услуги, предоставляемые гражданам, их роль в домашнем хозяйстве.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семейный бюджет, формы семейного бюджета.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самостоятельно составлять простейшие виды документов по теме;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решать практические задачи в рамках темы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14. Написать мини – сочинение «Наш семейный бюджет»  Подготовиться к тестам, понятийному диктанту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31-32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22.04 29.04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 – обобщающий урок по разделу: Человек и экономика 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Трудовой кодекс РФ Комментарии семейный кодекс РФ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ориентироваться в  терминах по изученной теме.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применять  полученные знания в практической деятельности, отвечать на вопросы, объяснять твою точку зрения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Понятийный диктант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cantSplit/>
          <w:trHeight w:val="93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33-35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06.05 13.05 20.05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 – обобщающий урок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курсу 7 класса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РФ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Нормативно – правовые акты.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должны знать все термины по курсу обществознания 7 класса.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 полученные знания в практической деятельности, отвечать на вопросы, объяснять твою точку зрения.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кластеры уроков.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 разбирать термины разных порядков.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Понятийный диктант</w:t>
            </w:r>
          </w:p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«Морской бой».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1542" w:rsidRPr="005C1542" w:rsidRDefault="005C1542" w:rsidP="005C1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5C1542" w:rsidRPr="005C1542" w:rsidSect="00C22443">
          <w:footerReference w:type="default" r:id="rId11"/>
          <w:pgSz w:w="16838" w:h="11906" w:orient="landscape"/>
          <w:pgMar w:top="1701" w:right="1134" w:bottom="851" w:left="1134" w:header="709" w:footer="302" w:gutter="0"/>
          <w:pgNumType w:start="8"/>
          <w:cols w:space="708"/>
          <w:docGrid w:linePitch="360"/>
        </w:sectPr>
      </w:pP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Учебно-методическое обеспечение программы</w:t>
      </w:r>
    </w:p>
    <w:p w:rsidR="005C1542" w:rsidRPr="005C1542" w:rsidRDefault="005C1542" w:rsidP="005C1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2359"/>
        <w:gridCol w:w="2306"/>
        <w:gridCol w:w="2572"/>
        <w:gridCol w:w="2408"/>
        <w:gridCol w:w="2368"/>
        <w:gridCol w:w="2270"/>
      </w:tblGrid>
      <w:tr w:rsidR="005C1542" w:rsidRPr="005C1542" w:rsidTr="00093F9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C1542" w:rsidRPr="005C1542" w:rsidRDefault="005C1542" w:rsidP="0009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C1542" w:rsidRPr="005C1542" w:rsidRDefault="005C1542" w:rsidP="0009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C1542" w:rsidRPr="005C1542" w:rsidRDefault="005C1542" w:rsidP="0009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 и учебные пособия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C1542" w:rsidRPr="005C1542" w:rsidRDefault="005C1542" w:rsidP="0009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C1542" w:rsidRPr="005C1542" w:rsidRDefault="005C1542" w:rsidP="0009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C1542" w:rsidRPr="005C1542" w:rsidRDefault="005C1542" w:rsidP="0009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C1542" w:rsidRPr="005C1542" w:rsidRDefault="005C1542" w:rsidP="0009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для контроля</w:t>
            </w:r>
          </w:p>
        </w:tc>
      </w:tr>
      <w:tr w:rsidR="005C1542" w:rsidRPr="005C1542" w:rsidTr="00093F9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2" w:rsidRPr="005C1542" w:rsidRDefault="005C1542" w:rsidP="0009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Федеральная примерная программа по истории и обществознанию,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C154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(// Вестник образования. - № 3. – 2005).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по обществознанию 5 – 9 </w:t>
            </w:r>
            <w:proofErr w:type="spellStart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под редакцией Т.И. </w:t>
            </w:r>
            <w:proofErr w:type="spellStart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Тюляевой</w:t>
            </w:r>
            <w:proofErr w:type="spellEnd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C154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Боголюбов Обществознание. 7 класс, 2009 год</w:t>
            </w:r>
            <w:r w:rsidRPr="005C15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Методические рекомендации по курсу  </w:t>
            </w:r>
            <w:r w:rsidRPr="005C15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«Обществознание» под ред. Л.Н. Боголюбова), 2008.</w:t>
            </w:r>
            <w:proofErr w:type="gramEnd"/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Студенекин</w:t>
            </w:r>
            <w:proofErr w:type="spellEnd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М.Т.  Методика  преподавания обществознания  в школе, 2007г.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Вяземский Е.Е. Стрелова О.Ю. Методика преподавания обществознания  в школе,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C154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2008 г</w:t>
              </w:r>
            </w:smartTag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В.П. Князев Практикум по обществознанию,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C154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2007 г</w:t>
              </w:r>
            </w:smartTag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C1542"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 </w:t>
            </w: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курсу  </w:t>
            </w:r>
            <w:r w:rsidRPr="005C15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«Обществознание» под ред. Л.Н. Боголюбова), 2008.</w:t>
            </w:r>
            <w:proofErr w:type="gramEnd"/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Раздаточный материал. 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Юридический и правовой документ.  Опорные  конспекты. Алгоритмы решения познавательных и проблемных задач. Алгоритм ответа.  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Основные памятки. 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 Боголюбов</w:t>
            </w:r>
            <w:r w:rsidRPr="005C1542">
              <w:rPr>
                <w:rFonts w:ascii="Times New Roman" w:hAnsi="Times New Roman"/>
                <w:sz w:val="24"/>
                <w:szCs w:val="24"/>
              </w:rPr>
              <w:t xml:space="preserve"> Дидактический материал по курсу </w:t>
            </w:r>
            <w:r w:rsidRPr="005C15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«Обществознание»</w:t>
            </w:r>
            <w:r w:rsidRPr="005C15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C1542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5C1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Декларация прав ребёнка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Конвенция о правах ребёнка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Нормативно – правовые акты.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Кодексы РФ.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Комментарий к Гражданскому кодексу РФ</w:t>
            </w:r>
            <w:proofErr w:type="gramStart"/>
            <w:r w:rsidRPr="005C154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C1542">
              <w:rPr>
                <w:rFonts w:ascii="Times New Roman" w:hAnsi="Times New Roman"/>
                <w:sz w:val="24"/>
                <w:szCs w:val="24"/>
              </w:rPr>
              <w:t>2007г.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Комментарий к Уголовному кодексу РФ.,  2007г</w:t>
            </w:r>
            <w:proofErr w:type="gramStart"/>
            <w:r w:rsidRPr="005C154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Комментарий к Трудовому кодексу РФ</w:t>
            </w:r>
            <w:proofErr w:type="gramStart"/>
            <w:r w:rsidRPr="005C154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C1542">
              <w:rPr>
                <w:rFonts w:ascii="Times New Roman" w:hAnsi="Times New Roman"/>
                <w:sz w:val="24"/>
                <w:szCs w:val="24"/>
              </w:rPr>
              <w:t>2007.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Комментарий к Административному кодексу РФ</w:t>
            </w:r>
            <w:proofErr w:type="gramStart"/>
            <w:r w:rsidRPr="005C154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C1542">
              <w:rPr>
                <w:rFonts w:ascii="Times New Roman" w:hAnsi="Times New Roman"/>
                <w:sz w:val="24"/>
                <w:szCs w:val="24"/>
              </w:rPr>
              <w:t>2007г.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Комментарий к Семейному кодексу РФ.,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C1542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proofErr w:type="gramStart"/>
            <w:r w:rsidRPr="005C154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Терминологические (понятийные и словарные)  диктанты.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Составление блок – схем, кластеров,  сравнительных таблиц, понятийных таблиц. 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Карточки. Лабораторные работы. Сочинения. </w:t>
            </w:r>
          </w:p>
          <w:p w:rsidR="005C1542" w:rsidRPr="005C1542" w:rsidRDefault="005C1542" w:rsidP="0009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Работа со СМИ и культурным (духовным) наследием человечества. </w:t>
            </w:r>
          </w:p>
        </w:tc>
      </w:tr>
    </w:tbl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C1542" w:rsidRPr="005C1542" w:rsidSect="00044F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C1542" w:rsidRPr="005C1542" w:rsidSect="00D81BED">
          <w:pgSz w:w="16838" w:h="11906" w:orient="landscape"/>
          <w:pgMar w:top="899" w:right="1134" w:bottom="360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786124" w:rsidRPr="00786124" w:rsidRDefault="00786124" w:rsidP="0078612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Итоговая контрольная работа по обществознанию 7 класс </w:t>
      </w:r>
    </w:p>
    <w:p w:rsidR="00786124" w:rsidRPr="00786124" w:rsidRDefault="00786124" w:rsidP="0078612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ФИ…………………………………………………………………………………………………………………………….</w:t>
      </w:r>
    </w:p>
    <w:p w:rsidR="00786124" w:rsidRPr="00786124" w:rsidRDefault="00786124" w:rsidP="00786124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Часть</w:t>
      </w:r>
      <w:proofErr w:type="gramStart"/>
      <w:r w:rsidRPr="007861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7861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.Укажите верный ответ.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.Правила, устанавливающие, кто, в какой очерёдности, с помощью каких непременных слов, жестов или предметов будет совершать действия: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расследование               б) преступление              в) ритуал                       г) общение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proofErr w:type="gramEnd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.Государство, признавая права и свободы человека, обязуется:</w:t>
      </w:r>
    </w:p>
    <w:p w:rsidR="00786124" w:rsidRPr="00786124" w:rsidRDefault="00786124" w:rsidP="00786124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Принимать законы, гарантирующие каждому его права</w:t>
      </w:r>
    </w:p>
    <w:p w:rsidR="00786124" w:rsidRPr="00786124" w:rsidRDefault="00786124" w:rsidP="00786124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Признавать Декларацию прав человека основным законом страны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б) верно только 2               в) верно и 1, и 2            г) нет верного ответа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А3.К обязанностям граждан России относится: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охрана природы                 б) участие в управлении государством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приобщение к национальной культуре                         г) соблюдение моральных норм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.В чем проявляется свобода человека?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право каждого поступать так, как ему хочется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Б) возможность пользоваться своими правами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строгое соблюдение законов в обществе всеми гражданами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Г) обучение в юридическом институте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А5.Угроза ядерной войны в современном мире является</w:t>
      </w: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частной                   б) внутренней               в) региональной                    г) глобальной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proofErr w:type="gramEnd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.К какому виду обязанностей относятся обязанности часового в армии?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 xml:space="preserve">А) общие обязанности          б) должностные обязанности 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военные обязанности      г) специальные обязанности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proofErr w:type="gramEnd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.Внешняя дисциплина бывает основана:</w:t>
      </w:r>
    </w:p>
    <w:p w:rsidR="00786124" w:rsidRPr="00786124" w:rsidRDefault="00786124" w:rsidP="00786124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На самосознании и самоконтроле</w:t>
      </w:r>
    </w:p>
    <w:p w:rsidR="00786124" w:rsidRPr="00786124" w:rsidRDefault="00786124" w:rsidP="00786124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2) на страхе перед наказанием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А8.Закон относит к соучастникам преступления наряду с преступником:</w:t>
      </w:r>
    </w:p>
    <w:p w:rsidR="00786124" w:rsidRPr="00786124" w:rsidRDefault="00786124" w:rsidP="00786124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Человека, подстрекавшего к совершению преступления</w:t>
      </w:r>
    </w:p>
    <w:p w:rsidR="00786124" w:rsidRPr="00786124" w:rsidRDefault="00786124" w:rsidP="00786124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Человека, не сообщившего об увиденном им преступлении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Start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proofErr w:type="gramEnd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.Несовершеннолетний будет привлечён к уголовной ответственности с 14 лет за следующие преступления:</w:t>
      </w:r>
    </w:p>
    <w:p w:rsidR="00786124" w:rsidRPr="00786124" w:rsidRDefault="00786124" w:rsidP="00786124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Терроризм или ложное сообщение об акте терроризма, за приведение в негодность транспортных средств</w:t>
      </w:r>
    </w:p>
    <w:p w:rsidR="00786124" w:rsidRPr="00786124" w:rsidRDefault="00786124" w:rsidP="00786124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Подделку документов, изготовление фальшивых денег, разбитое стекло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А10.Какое утверждение является правильным?</w:t>
      </w:r>
    </w:p>
    <w:p w:rsidR="00786124" w:rsidRPr="00786124" w:rsidRDefault="00786124" w:rsidP="00786124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правоохранительным органам не относится таможня, ФСБ, частные детективы агентства</w:t>
      </w:r>
    </w:p>
    <w:p w:rsidR="00786124" w:rsidRPr="00786124" w:rsidRDefault="00786124" w:rsidP="00786124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Милиция в нашей стране делится на криминальную и милицию общественной безопасности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А11.признаком эмоциональных покупательских мотивов является:</w:t>
      </w:r>
    </w:p>
    <w:p w:rsidR="00786124" w:rsidRPr="00786124" w:rsidRDefault="00786124" w:rsidP="00786124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Стремление приобрести качественную мебель</w:t>
      </w:r>
    </w:p>
    <w:p w:rsidR="00786124" w:rsidRPr="00786124" w:rsidRDefault="00786124" w:rsidP="00786124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Приобретение необходимых товаров с представлением гарантии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А12.Правильным утверждением о заработной плате будет:</w:t>
      </w:r>
    </w:p>
    <w:p w:rsidR="00786124" w:rsidRPr="00786124" w:rsidRDefault="00786124" w:rsidP="00786124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Она бывает сдельной и повременной</w:t>
      </w:r>
    </w:p>
    <w:p w:rsidR="00786124" w:rsidRPr="00786124" w:rsidRDefault="00786124" w:rsidP="00786124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Это трудовое денежное вознаграждение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А13.Прибыль предприятия можно определить:</w:t>
      </w:r>
    </w:p>
    <w:p w:rsidR="00786124" w:rsidRPr="00786124" w:rsidRDefault="00786124" w:rsidP="00786124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Разницей между доходами и расходами</w:t>
      </w:r>
    </w:p>
    <w:p w:rsidR="00786124" w:rsidRPr="00786124" w:rsidRDefault="00786124" w:rsidP="00786124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Умножением цены на количество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А14.Русских купцов и дворянство объединяет:</w:t>
      </w:r>
    </w:p>
    <w:p w:rsidR="00786124" w:rsidRPr="00786124" w:rsidRDefault="00786124" w:rsidP="00786124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Тяга к предпринимательству</w:t>
      </w:r>
    </w:p>
    <w:p w:rsidR="00786124" w:rsidRPr="00786124" w:rsidRDefault="00786124" w:rsidP="00786124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Меценатство и благотворительность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А15.что из перечисленного относится к понятию  «деньги»?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1)товар – посредник, выступающий в роли эквивалента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2) возможность быть обмененным на любой другой товар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Часть 2. Найдите общее.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Start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. Внешняя, оптовая, внутренняя, розничная. Что это?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Ответ:……………………………………………………………………………………………………….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Start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proofErr w:type="gramEnd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.Валюта, монета, ассигнация, банковская карта. Что это?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Ответ:………………………………………………………………………………………………………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Часть 3.Определите, о ком идёт речь: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«Он призывал уничтожить праздность во всех её видах. Советовал осуществлять строжайшую экономию во всём.     Призывал прекратить вывоз за границу промышленного сырья. Автор книги «Книга о скудности и богатстве». Неожиданно был арестован и умер в тюрьме».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.Укажите фамилию известного  деятеля (купца и ремесленника) России?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Ответ:…………………………………………………………………………..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proofErr w:type="gramEnd"/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. Прочитайте и выполните задание: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Поступив на новое место работы, Незнайка узнал, что размер его зарплаты зависит от количества произведенных деталей. Целый месяц он трудился, выполняя по две нормы в день. В конце месяца 90%  сделанных им деталей  вернули в брак?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О чем забыл незнайка? Как это отразиться на его заработной плате?</w:t>
      </w:r>
    </w:p>
    <w:p w:rsidR="005C1542" w:rsidRPr="005C1542" w:rsidRDefault="00786124" w:rsidP="007861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C1542" w:rsidRPr="005C1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Отве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C1542" w:rsidRPr="005C1542" w:rsidSect="00044F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542" w:rsidRPr="005C1542" w:rsidRDefault="005C1542" w:rsidP="005C1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 КЛАСС</w:t>
      </w:r>
    </w:p>
    <w:p w:rsidR="005C1542" w:rsidRPr="005C1542" w:rsidRDefault="005C1542" w:rsidP="005C1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5C1542" w:rsidRPr="005C1542" w:rsidRDefault="005C1542" w:rsidP="005C1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образовательного по обществознанию Л.Н. Боголюбова. 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35 учебных часов, из расчета 1 час в неделю. </w:t>
      </w: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15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Используемый учебно-методический комплект: </w:t>
      </w: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1542" w:rsidRPr="005C1542" w:rsidRDefault="005C1542" w:rsidP="005C15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Л.Н. Боголюбов, Н.И. Городецкая, Л.Ф. Иванова. Обществоведение. Человек, право, экономика: 7 класс – М.: Просвещение, 2007; </w:t>
      </w:r>
    </w:p>
    <w:p w:rsidR="005C1542" w:rsidRPr="005C1542" w:rsidRDefault="005C1542" w:rsidP="005C15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Л.Н. Боголюбов, Н.И. Городецкая, Л.Ф. Иванова. Методические рекомендации к учебнику «Обществоведение. Человек, право, экономика: 7 класс». – М.: Просвещение. 2007. </w:t>
      </w:r>
    </w:p>
    <w:p w:rsidR="005C1542" w:rsidRPr="005C1542" w:rsidRDefault="005C1542" w:rsidP="005C15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О.А. Котова, Т.Е. </w:t>
      </w:r>
      <w:proofErr w:type="spellStart"/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Обществоведение. Человек, право, экономика: 7 класс. Рабочая тетрадь. – М: Просвещение, 2006. </w:t>
      </w: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документы: </w:t>
      </w: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а) Декларация прав ребёнка; </w:t>
      </w: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б) Конвенция о правах ребёнка. </w:t>
      </w: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данного курса – сформировать первоначальные представления о сферах общества: экономической, политической,  социальной, духовной. </w:t>
      </w: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способствует интеллектуальному развитию учащихся, </w:t>
      </w:r>
      <w:proofErr w:type="spellStart"/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8CC" w:rsidRPr="00113B20" w:rsidRDefault="000528CC">
      <w:pPr>
        <w:rPr>
          <w:sz w:val="24"/>
          <w:szCs w:val="24"/>
        </w:rPr>
      </w:pPr>
    </w:p>
    <w:sectPr w:rsidR="000528CC" w:rsidRPr="00113B20" w:rsidSect="00044F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45" w:rsidRDefault="00B45C45" w:rsidP="00056EA4">
      <w:pPr>
        <w:spacing w:after="0" w:line="240" w:lineRule="auto"/>
      </w:pPr>
      <w:r>
        <w:separator/>
      </w:r>
    </w:p>
  </w:endnote>
  <w:endnote w:type="continuationSeparator" w:id="0">
    <w:p w:rsidR="00B45C45" w:rsidRDefault="00B45C45" w:rsidP="0005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974087"/>
      <w:docPartObj>
        <w:docPartGallery w:val="Page Numbers (Bottom of Page)"/>
        <w:docPartUnique/>
      </w:docPartObj>
    </w:sdtPr>
    <w:sdtEndPr/>
    <w:sdtContent>
      <w:p w:rsidR="00056EA4" w:rsidRDefault="00056E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124">
          <w:rPr>
            <w:noProof/>
          </w:rPr>
          <w:t>8</w:t>
        </w:r>
        <w:r>
          <w:fldChar w:fldCharType="end"/>
        </w:r>
      </w:p>
    </w:sdtContent>
  </w:sdt>
  <w:p w:rsidR="00056EA4" w:rsidRDefault="00056E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42" w:rsidRDefault="005C1542">
    <w:pPr>
      <w:pStyle w:val="aa"/>
    </w:pPr>
    <w:r>
      <w:fldChar w:fldCharType="begin"/>
    </w:r>
    <w:r>
      <w:instrText>PAGE   \* MERGEFORMAT</w:instrText>
    </w:r>
    <w:r>
      <w:fldChar w:fldCharType="separate"/>
    </w:r>
    <w:r w:rsidR="00786124">
      <w:rPr>
        <w:noProof/>
      </w:rPr>
      <w:t>16</w:t>
    </w:r>
    <w:r>
      <w:fldChar w:fldCharType="end"/>
    </w:r>
  </w:p>
  <w:p w:rsidR="005C1542" w:rsidRDefault="005C15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45" w:rsidRDefault="00B45C45" w:rsidP="00056EA4">
      <w:pPr>
        <w:spacing w:after="0" w:line="240" w:lineRule="auto"/>
      </w:pPr>
      <w:r>
        <w:separator/>
      </w:r>
    </w:p>
  </w:footnote>
  <w:footnote w:type="continuationSeparator" w:id="0">
    <w:p w:rsidR="00B45C45" w:rsidRDefault="00B45C45" w:rsidP="0005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396C11"/>
    <w:multiLevelType w:val="hybridMultilevel"/>
    <w:tmpl w:val="51DA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20E66"/>
    <w:multiLevelType w:val="hybridMultilevel"/>
    <w:tmpl w:val="C24A0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5CEE"/>
    <w:multiLevelType w:val="hybridMultilevel"/>
    <w:tmpl w:val="EB8A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0B3C"/>
    <w:multiLevelType w:val="hybridMultilevel"/>
    <w:tmpl w:val="6FBE3834"/>
    <w:lvl w:ilvl="0" w:tplc="91EA404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4C91AE9"/>
    <w:multiLevelType w:val="hybridMultilevel"/>
    <w:tmpl w:val="7BE0D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373A"/>
    <w:multiLevelType w:val="hybridMultilevel"/>
    <w:tmpl w:val="F426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B7435"/>
    <w:multiLevelType w:val="hybridMultilevel"/>
    <w:tmpl w:val="4C92F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32328"/>
    <w:multiLevelType w:val="hybridMultilevel"/>
    <w:tmpl w:val="D6BA26B4"/>
    <w:lvl w:ilvl="0" w:tplc="23CA5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8021A"/>
    <w:multiLevelType w:val="hybridMultilevel"/>
    <w:tmpl w:val="72D85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44480"/>
    <w:multiLevelType w:val="hybridMultilevel"/>
    <w:tmpl w:val="73D07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F2E1E"/>
    <w:multiLevelType w:val="hybridMultilevel"/>
    <w:tmpl w:val="FEFEE1E2"/>
    <w:lvl w:ilvl="0" w:tplc="23CA5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2B1F2F"/>
    <w:multiLevelType w:val="hybridMultilevel"/>
    <w:tmpl w:val="26001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B5E01"/>
    <w:multiLevelType w:val="hybridMultilevel"/>
    <w:tmpl w:val="B3F65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364C6"/>
    <w:multiLevelType w:val="hybridMultilevel"/>
    <w:tmpl w:val="922665B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6D802158"/>
    <w:multiLevelType w:val="hybridMultilevel"/>
    <w:tmpl w:val="AE28C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709D8"/>
    <w:multiLevelType w:val="hybridMultilevel"/>
    <w:tmpl w:val="C1D0E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10571"/>
    <w:multiLevelType w:val="singleLevel"/>
    <w:tmpl w:val="C5BC407E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675"/>
      </w:pPr>
    </w:lvl>
  </w:abstractNum>
  <w:abstractNum w:abstractNumId="19">
    <w:nsid w:val="74D03184"/>
    <w:multiLevelType w:val="hybridMultilevel"/>
    <w:tmpl w:val="AB788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390579"/>
    <w:multiLevelType w:val="hybridMultilevel"/>
    <w:tmpl w:val="4274E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20"/>
  </w:num>
  <w:num w:numId="8">
    <w:abstractNumId w:val="17"/>
  </w:num>
  <w:num w:numId="9">
    <w:abstractNumId w:val="13"/>
  </w:num>
  <w:num w:numId="10">
    <w:abstractNumId w:val="15"/>
  </w:num>
  <w:num w:numId="11">
    <w:abstractNumId w:val="18"/>
    <w:lvlOverride w:ilvl="0">
      <w:startOverride w:val="1"/>
    </w:lvlOverride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7"/>
  </w:num>
  <w:num w:numId="19">
    <w:abstractNumId w:val="19"/>
  </w:num>
  <w:num w:numId="20">
    <w:abstractNumId w:val="21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42"/>
    <w:rsid w:val="00003762"/>
    <w:rsid w:val="00007D47"/>
    <w:rsid w:val="000103B6"/>
    <w:rsid w:val="00011F26"/>
    <w:rsid w:val="000125F6"/>
    <w:rsid w:val="00016699"/>
    <w:rsid w:val="0001749C"/>
    <w:rsid w:val="00021263"/>
    <w:rsid w:val="00023BBE"/>
    <w:rsid w:val="00027693"/>
    <w:rsid w:val="00030D91"/>
    <w:rsid w:val="00031218"/>
    <w:rsid w:val="000313A6"/>
    <w:rsid w:val="0003294F"/>
    <w:rsid w:val="00036DF1"/>
    <w:rsid w:val="0003723B"/>
    <w:rsid w:val="00037832"/>
    <w:rsid w:val="00040905"/>
    <w:rsid w:val="00041539"/>
    <w:rsid w:val="00047BBB"/>
    <w:rsid w:val="00051A1F"/>
    <w:rsid w:val="0005280A"/>
    <w:rsid w:val="000528CC"/>
    <w:rsid w:val="00052AA4"/>
    <w:rsid w:val="000548F7"/>
    <w:rsid w:val="00056EA4"/>
    <w:rsid w:val="000606C4"/>
    <w:rsid w:val="000664B7"/>
    <w:rsid w:val="00073F87"/>
    <w:rsid w:val="000745D8"/>
    <w:rsid w:val="00075C2D"/>
    <w:rsid w:val="00080A0D"/>
    <w:rsid w:val="00084277"/>
    <w:rsid w:val="0008567E"/>
    <w:rsid w:val="00087E03"/>
    <w:rsid w:val="000A002F"/>
    <w:rsid w:val="000A0A4A"/>
    <w:rsid w:val="000A1205"/>
    <w:rsid w:val="000A21AC"/>
    <w:rsid w:val="000A495D"/>
    <w:rsid w:val="000A62B2"/>
    <w:rsid w:val="000B21FF"/>
    <w:rsid w:val="000B2700"/>
    <w:rsid w:val="000B3125"/>
    <w:rsid w:val="000B4D3C"/>
    <w:rsid w:val="000B56A6"/>
    <w:rsid w:val="000B6CC6"/>
    <w:rsid w:val="000C0B49"/>
    <w:rsid w:val="000C15A7"/>
    <w:rsid w:val="000C37B3"/>
    <w:rsid w:val="000C6B96"/>
    <w:rsid w:val="000D4F07"/>
    <w:rsid w:val="000D5176"/>
    <w:rsid w:val="000D588E"/>
    <w:rsid w:val="000D623A"/>
    <w:rsid w:val="000D6D20"/>
    <w:rsid w:val="000D7AFF"/>
    <w:rsid w:val="000E209F"/>
    <w:rsid w:val="000E2A01"/>
    <w:rsid w:val="000E3262"/>
    <w:rsid w:val="000E32A6"/>
    <w:rsid w:val="000E4B0D"/>
    <w:rsid w:val="000F3749"/>
    <w:rsid w:val="000F438F"/>
    <w:rsid w:val="001020B6"/>
    <w:rsid w:val="00104A21"/>
    <w:rsid w:val="00106B5D"/>
    <w:rsid w:val="001078A7"/>
    <w:rsid w:val="00111A24"/>
    <w:rsid w:val="00111E4A"/>
    <w:rsid w:val="00112DBF"/>
    <w:rsid w:val="00112EF9"/>
    <w:rsid w:val="00113B20"/>
    <w:rsid w:val="00114725"/>
    <w:rsid w:val="00115521"/>
    <w:rsid w:val="00116B6E"/>
    <w:rsid w:val="0011790E"/>
    <w:rsid w:val="00121166"/>
    <w:rsid w:val="00121A2E"/>
    <w:rsid w:val="00127C5C"/>
    <w:rsid w:val="00132CAF"/>
    <w:rsid w:val="001410B0"/>
    <w:rsid w:val="001425B9"/>
    <w:rsid w:val="0014721F"/>
    <w:rsid w:val="00151AE3"/>
    <w:rsid w:val="0016097A"/>
    <w:rsid w:val="00164032"/>
    <w:rsid w:val="001720B6"/>
    <w:rsid w:val="00173CD0"/>
    <w:rsid w:val="001740CE"/>
    <w:rsid w:val="001749DA"/>
    <w:rsid w:val="00175B72"/>
    <w:rsid w:val="001817C9"/>
    <w:rsid w:val="00181FE5"/>
    <w:rsid w:val="001822AB"/>
    <w:rsid w:val="00185EBC"/>
    <w:rsid w:val="00187A45"/>
    <w:rsid w:val="00191177"/>
    <w:rsid w:val="001927A3"/>
    <w:rsid w:val="001936D2"/>
    <w:rsid w:val="001A0000"/>
    <w:rsid w:val="001A1D2A"/>
    <w:rsid w:val="001A60F8"/>
    <w:rsid w:val="001B2066"/>
    <w:rsid w:val="001B34E2"/>
    <w:rsid w:val="001C0A20"/>
    <w:rsid w:val="001C11DB"/>
    <w:rsid w:val="001C1B6A"/>
    <w:rsid w:val="001C446E"/>
    <w:rsid w:val="001C7103"/>
    <w:rsid w:val="001C715C"/>
    <w:rsid w:val="001D1006"/>
    <w:rsid w:val="001D18C8"/>
    <w:rsid w:val="001D727D"/>
    <w:rsid w:val="001D75EE"/>
    <w:rsid w:val="001D7812"/>
    <w:rsid w:val="001D7C25"/>
    <w:rsid w:val="001E010C"/>
    <w:rsid w:val="001E075D"/>
    <w:rsid w:val="001E09B6"/>
    <w:rsid w:val="001E227A"/>
    <w:rsid w:val="001E303C"/>
    <w:rsid w:val="001F23FC"/>
    <w:rsid w:val="001F2701"/>
    <w:rsid w:val="001F3A45"/>
    <w:rsid w:val="001F50FD"/>
    <w:rsid w:val="00201160"/>
    <w:rsid w:val="00202F14"/>
    <w:rsid w:val="00207156"/>
    <w:rsid w:val="002072C2"/>
    <w:rsid w:val="00210A80"/>
    <w:rsid w:val="00214B00"/>
    <w:rsid w:val="002158D3"/>
    <w:rsid w:val="0021756C"/>
    <w:rsid w:val="002224AA"/>
    <w:rsid w:val="0022288F"/>
    <w:rsid w:val="0022673A"/>
    <w:rsid w:val="0022724E"/>
    <w:rsid w:val="002352D5"/>
    <w:rsid w:val="002354BB"/>
    <w:rsid w:val="002356E0"/>
    <w:rsid w:val="0023620A"/>
    <w:rsid w:val="002376B5"/>
    <w:rsid w:val="00237D12"/>
    <w:rsid w:val="00237DC1"/>
    <w:rsid w:val="0024245D"/>
    <w:rsid w:val="00242FE0"/>
    <w:rsid w:val="002447EA"/>
    <w:rsid w:val="00245290"/>
    <w:rsid w:val="00251CB8"/>
    <w:rsid w:val="0025422D"/>
    <w:rsid w:val="00261B17"/>
    <w:rsid w:val="00263265"/>
    <w:rsid w:val="002639D6"/>
    <w:rsid w:val="00270C77"/>
    <w:rsid w:val="00274900"/>
    <w:rsid w:val="00276EB9"/>
    <w:rsid w:val="0028152A"/>
    <w:rsid w:val="00284D72"/>
    <w:rsid w:val="00290032"/>
    <w:rsid w:val="00293A8D"/>
    <w:rsid w:val="00294DDB"/>
    <w:rsid w:val="002955EE"/>
    <w:rsid w:val="00296AA3"/>
    <w:rsid w:val="002A082E"/>
    <w:rsid w:val="002A1FF1"/>
    <w:rsid w:val="002A3D0C"/>
    <w:rsid w:val="002A45E4"/>
    <w:rsid w:val="002B006F"/>
    <w:rsid w:val="002B4B35"/>
    <w:rsid w:val="002B739D"/>
    <w:rsid w:val="002C25E2"/>
    <w:rsid w:val="002C4AE1"/>
    <w:rsid w:val="002D2335"/>
    <w:rsid w:val="002D3F17"/>
    <w:rsid w:val="002D433B"/>
    <w:rsid w:val="002E0B11"/>
    <w:rsid w:val="002E160B"/>
    <w:rsid w:val="002E1A20"/>
    <w:rsid w:val="002E38E9"/>
    <w:rsid w:val="002E48D0"/>
    <w:rsid w:val="002F1355"/>
    <w:rsid w:val="002F2213"/>
    <w:rsid w:val="002F3929"/>
    <w:rsid w:val="00301BBC"/>
    <w:rsid w:val="00303AA1"/>
    <w:rsid w:val="00305A72"/>
    <w:rsid w:val="0031343E"/>
    <w:rsid w:val="00313FDE"/>
    <w:rsid w:val="00317AAD"/>
    <w:rsid w:val="00324223"/>
    <w:rsid w:val="00324FA0"/>
    <w:rsid w:val="003250DA"/>
    <w:rsid w:val="00326B27"/>
    <w:rsid w:val="00331D2A"/>
    <w:rsid w:val="003332BD"/>
    <w:rsid w:val="00333426"/>
    <w:rsid w:val="003349F5"/>
    <w:rsid w:val="00344A8C"/>
    <w:rsid w:val="00345664"/>
    <w:rsid w:val="0034603A"/>
    <w:rsid w:val="00350590"/>
    <w:rsid w:val="00352930"/>
    <w:rsid w:val="003624D4"/>
    <w:rsid w:val="00362EF4"/>
    <w:rsid w:val="003643F7"/>
    <w:rsid w:val="00364CC0"/>
    <w:rsid w:val="00365610"/>
    <w:rsid w:val="00367015"/>
    <w:rsid w:val="003708EE"/>
    <w:rsid w:val="003724E5"/>
    <w:rsid w:val="0037433C"/>
    <w:rsid w:val="003771A6"/>
    <w:rsid w:val="00382702"/>
    <w:rsid w:val="003835A7"/>
    <w:rsid w:val="00384E35"/>
    <w:rsid w:val="003850A1"/>
    <w:rsid w:val="00385D5F"/>
    <w:rsid w:val="00391D93"/>
    <w:rsid w:val="00391DB5"/>
    <w:rsid w:val="00392BE5"/>
    <w:rsid w:val="003966EE"/>
    <w:rsid w:val="003B0588"/>
    <w:rsid w:val="003B7940"/>
    <w:rsid w:val="003C182F"/>
    <w:rsid w:val="003C4FE0"/>
    <w:rsid w:val="003D0DF4"/>
    <w:rsid w:val="003D1D85"/>
    <w:rsid w:val="003D2675"/>
    <w:rsid w:val="003D31DF"/>
    <w:rsid w:val="003D46A8"/>
    <w:rsid w:val="003D4BD1"/>
    <w:rsid w:val="003D68C9"/>
    <w:rsid w:val="003E02E7"/>
    <w:rsid w:val="003E1EF1"/>
    <w:rsid w:val="003F3C5F"/>
    <w:rsid w:val="003F6610"/>
    <w:rsid w:val="004009C9"/>
    <w:rsid w:val="00401938"/>
    <w:rsid w:val="00401A82"/>
    <w:rsid w:val="00403234"/>
    <w:rsid w:val="00403F97"/>
    <w:rsid w:val="00404368"/>
    <w:rsid w:val="00405445"/>
    <w:rsid w:val="00407749"/>
    <w:rsid w:val="00413484"/>
    <w:rsid w:val="0041498F"/>
    <w:rsid w:val="00416797"/>
    <w:rsid w:val="00417710"/>
    <w:rsid w:val="004179FF"/>
    <w:rsid w:val="00421D03"/>
    <w:rsid w:val="00425AC3"/>
    <w:rsid w:val="00426075"/>
    <w:rsid w:val="004264D9"/>
    <w:rsid w:val="004268C9"/>
    <w:rsid w:val="0042730C"/>
    <w:rsid w:val="00430290"/>
    <w:rsid w:val="0043199F"/>
    <w:rsid w:val="00431AAB"/>
    <w:rsid w:val="00432B05"/>
    <w:rsid w:val="00433F6C"/>
    <w:rsid w:val="0043564C"/>
    <w:rsid w:val="00436535"/>
    <w:rsid w:val="00437AA1"/>
    <w:rsid w:val="0044066A"/>
    <w:rsid w:val="00442514"/>
    <w:rsid w:val="00442687"/>
    <w:rsid w:val="00444FF5"/>
    <w:rsid w:val="004466FC"/>
    <w:rsid w:val="004467FE"/>
    <w:rsid w:val="00450AB5"/>
    <w:rsid w:val="0045108E"/>
    <w:rsid w:val="004517CA"/>
    <w:rsid w:val="00451F39"/>
    <w:rsid w:val="0045264C"/>
    <w:rsid w:val="00455368"/>
    <w:rsid w:val="00457EF5"/>
    <w:rsid w:val="00465C50"/>
    <w:rsid w:val="00467A5A"/>
    <w:rsid w:val="00470905"/>
    <w:rsid w:val="00472FBD"/>
    <w:rsid w:val="00474755"/>
    <w:rsid w:val="00474B64"/>
    <w:rsid w:val="0047544F"/>
    <w:rsid w:val="004761EE"/>
    <w:rsid w:val="00477001"/>
    <w:rsid w:val="00484EF2"/>
    <w:rsid w:val="0048712E"/>
    <w:rsid w:val="00487BED"/>
    <w:rsid w:val="00487E84"/>
    <w:rsid w:val="00490983"/>
    <w:rsid w:val="004937C5"/>
    <w:rsid w:val="0049427C"/>
    <w:rsid w:val="00497A75"/>
    <w:rsid w:val="004A04C1"/>
    <w:rsid w:val="004A39C6"/>
    <w:rsid w:val="004A5195"/>
    <w:rsid w:val="004A697D"/>
    <w:rsid w:val="004A6DA6"/>
    <w:rsid w:val="004A77CF"/>
    <w:rsid w:val="004B26D5"/>
    <w:rsid w:val="004B628A"/>
    <w:rsid w:val="004B7A03"/>
    <w:rsid w:val="004C1326"/>
    <w:rsid w:val="004C313E"/>
    <w:rsid w:val="004C3C10"/>
    <w:rsid w:val="004D0224"/>
    <w:rsid w:val="004D26A7"/>
    <w:rsid w:val="004E2437"/>
    <w:rsid w:val="004E4C52"/>
    <w:rsid w:val="004E6272"/>
    <w:rsid w:val="004F00E5"/>
    <w:rsid w:val="004F1D4E"/>
    <w:rsid w:val="004F3AF9"/>
    <w:rsid w:val="004F3E93"/>
    <w:rsid w:val="004F5E7B"/>
    <w:rsid w:val="004F68D8"/>
    <w:rsid w:val="004F7B46"/>
    <w:rsid w:val="005000E8"/>
    <w:rsid w:val="005042FC"/>
    <w:rsid w:val="0051178B"/>
    <w:rsid w:val="00511CCA"/>
    <w:rsid w:val="0051205D"/>
    <w:rsid w:val="00513455"/>
    <w:rsid w:val="0051405A"/>
    <w:rsid w:val="00517292"/>
    <w:rsid w:val="00517C51"/>
    <w:rsid w:val="00526398"/>
    <w:rsid w:val="00526644"/>
    <w:rsid w:val="00526D4C"/>
    <w:rsid w:val="00534A8E"/>
    <w:rsid w:val="00536067"/>
    <w:rsid w:val="0054110F"/>
    <w:rsid w:val="00541195"/>
    <w:rsid w:val="005470C7"/>
    <w:rsid w:val="0055352B"/>
    <w:rsid w:val="0055421C"/>
    <w:rsid w:val="00555EEE"/>
    <w:rsid w:val="005568A5"/>
    <w:rsid w:val="0055739D"/>
    <w:rsid w:val="005578AF"/>
    <w:rsid w:val="00557A87"/>
    <w:rsid w:val="00560673"/>
    <w:rsid w:val="00560C18"/>
    <w:rsid w:val="0056137B"/>
    <w:rsid w:val="005613C5"/>
    <w:rsid w:val="00565F69"/>
    <w:rsid w:val="00571FF0"/>
    <w:rsid w:val="00573A40"/>
    <w:rsid w:val="00573B1A"/>
    <w:rsid w:val="00577CA2"/>
    <w:rsid w:val="00580F78"/>
    <w:rsid w:val="005818A1"/>
    <w:rsid w:val="00581DEB"/>
    <w:rsid w:val="00584A4C"/>
    <w:rsid w:val="005863B0"/>
    <w:rsid w:val="00587239"/>
    <w:rsid w:val="00590954"/>
    <w:rsid w:val="0059426F"/>
    <w:rsid w:val="0059427C"/>
    <w:rsid w:val="005A291E"/>
    <w:rsid w:val="005A2C89"/>
    <w:rsid w:val="005A33E1"/>
    <w:rsid w:val="005A3AB9"/>
    <w:rsid w:val="005A3B9D"/>
    <w:rsid w:val="005A4E1C"/>
    <w:rsid w:val="005A6A0B"/>
    <w:rsid w:val="005A6F7E"/>
    <w:rsid w:val="005A7DEB"/>
    <w:rsid w:val="005B19A8"/>
    <w:rsid w:val="005B3226"/>
    <w:rsid w:val="005B5023"/>
    <w:rsid w:val="005B546D"/>
    <w:rsid w:val="005B7C7D"/>
    <w:rsid w:val="005B7D45"/>
    <w:rsid w:val="005C1542"/>
    <w:rsid w:val="005C16F5"/>
    <w:rsid w:val="005C243F"/>
    <w:rsid w:val="005C5FED"/>
    <w:rsid w:val="005C718C"/>
    <w:rsid w:val="005C78DB"/>
    <w:rsid w:val="005D0088"/>
    <w:rsid w:val="005D082F"/>
    <w:rsid w:val="005D1E27"/>
    <w:rsid w:val="005D39FC"/>
    <w:rsid w:val="005E00FA"/>
    <w:rsid w:val="005E0ECE"/>
    <w:rsid w:val="005E1215"/>
    <w:rsid w:val="005E2011"/>
    <w:rsid w:val="005E2486"/>
    <w:rsid w:val="005E2BEA"/>
    <w:rsid w:val="005E3403"/>
    <w:rsid w:val="005E68D3"/>
    <w:rsid w:val="005F0A9E"/>
    <w:rsid w:val="005F75F5"/>
    <w:rsid w:val="006019D4"/>
    <w:rsid w:val="00601F00"/>
    <w:rsid w:val="00603D22"/>
    <w:rsid w:val="00606566"/>
    <w:rsid w:val="00606D5C"/>
    <w:rsid w:val="00611CA7"/>
    <w:rsid w:val="00611F9C"/>
    <w:rsid w:val="00612A00"/>
    <w:rsid w:val="006146CC"/>
    <w:rsid w:val="00615F9F"/>
    <w:rsid w:val="006220A4"/>
    <w:rsid w:val="00625E52"/>
    <w:rsid w:val="00627B97"/>
    <w:rsid w:val="00630CDE"/>
    <w:rsid w:val="0063220C"/>
    <w:rsid w:val="006323B7"/>
    <w:rsid w:val="0063267E"/>
    <w:rsid w:val="00632EE2"/>
    <w:rsid w:val="006351D1"/>
    <w:rsid w:val="006357F5"/>
    <w:rsid w:val="00650744"/>
    <w:rsid w:val="00653143"/>
    <w:rsid w:val="00661EC6"/>
    <w:rsid w:val="0066219B"/>
    <w:rsid w:val="00662AAD"/>
    <w:rsid w:val="00664165"/>
    <w:rsid w:val="006652A0"/>
    <w:rsid w:val="00670B8D"/>
    <w:rsid w:val="00670DBA"/>
    <w:rsid w:val="00672CA0"/>
    <w:rsid w:val="00672CC8"/>
    <w:rsid w:val="00674B0A"/>
    <w:rsid w:val="00675218"/>
    <w:rsid w:val="00675602"/>
    <w:rsid w:val="00677EFD"/>
    <w:rsid w:val="00686067"/>
    <w:rsid w:val="0068642D"/>
    <w:rsid w:val="006908CD"/>
    <w:rsid w:val="00693AD3"/>
    <w:rsid w:val="00694413"/>
    <w:rsid w:val="00694B49"/>
    <w:rsid w:val="006973BA"/>
    <w:rsid w:val="006A071D"/>
    <w:rsid w:val="006A2430"/>
    <w:rsid w:val="006A2656"/>
    <w:rsid w:val="006A26E7"/>
    <w:rsid w:val="006A4632"/>
    <w:rsid w:val="006A5309"/>
    <w:rsid w:val="006A536A"/>
    <w:rsid w:val="006A5742"/>
    <w:rsid w:val="006A61F0"/>
    <w:rsid w:val="006A7A9E"/>
    <w:rsid w:val="006B0308"/>
    <w:rsid w:val="006B1064"/>
    <w:rsid w:val="006B4173"/>
    <w:rsid w:val="006C39C8"/>
    <w:rsid w:val="006C4176"/>
    <w:rsid w:val="006C5AFC"/>
    <w:rsid w:val="006C6E34"/>
    <w:rsid w:val="006D0B4D"/>
    <w:rsid w:val="006D29C1"/>
    <w:rsid w:val="006D3D73"/>
    <w:rsid w:val="006E0008"/>
    <w:rsid w:val="006E21AB"/>
    <w:rsid w:val="006E4602"/>
    <w:rsid w:val="006E52BC"/>
    <w:rsid w:val="006F012F"/>
    <w:rsid w:val="006F09DA"/>
    <w:rsid w:val="006F416F"/>
    <w:rsid w:val="006F425F"/>
    <w:rsid w:val="006F5939"/>
    <w:rsid w:val="006F5CD5"/>
    <w:rsid w:val="006F6C3A"/>
    <w:rsid w:val="0070051A"/>
    <w:rsid w:val="00700D03"/>
    <w:rsid w:val="007016FB"/>
    <w:rsid w:val="007018D2"/>
    <w:rsid w:val="00701FC0"/>
    <w:rsid w:val="00710DCE"/>
    <w:rsid w:val="007146B3"/>
    <w:rsid w:val="00714A23"/>
    <w:rsid w:val="00716F81"/>
    <w:rsid w:val="007171FB"/>
    <w:rsid w:val="00717E8A"/>
    <w:rsid w:val="0072061F"/>
    <w:rsid w:val="00720C9B"/>
    <w:rsid w:val="00720E44"/>
    <w:rsid w:val="00721F4B"/>
    <w:rsid w:val="00722472"/>
    <w:rsid w:val="00722D3F"/>
    <w:rsid w:val="00722ED5"/>
    <w:rsid w:val="00725A5B"/>
    <w:rsid w:val="0072607E"/>
    <w:rsid w:val="00726DBA"/>
    <w:rsid w:val="007270C1"/>
    <w:rsid w:val="007314EF"/>
    <w:rsid w:val="00731D39"/>
    <w:rsid w:val="00733F2C"/>
    <w:rsid w:val="0073411E"/>
    <w:rsid w:val="007371CE"/>
    <w:rsid w:val="00737EC9"/>
    <w:rsid w:val="00740C2D"/>
    <w:rsid w:val="00741088"/>
    <w:rsid w:val="007413EE"/>
    <w:rsid w:val="00745DFD"/>
    <w:rsid w:val="00747779"/>
    <w:rsid w:val="00747A14"/>
    <w:rsid w:val="00751EAA"/>
    <w:rsid w:val="00752919"/>
    <w:rsid w:val="00753311"/>
    <w:rsid w:val="0075733A"/>
    <w:rsid w:val="0075783E"/>
    <w:rsid w:val="00762F6E"/>
    <w:rsid w:val="00763221"/>
    <w:rsid w:val="00770556"/>
    <w:rsid w:val="00771ADF"/>
    <w:rsid w:val="00771F7A"/>
    <w:rsid w:val="0077364C"/>
    <w:rsid w:val="00775563"/>
    <w:rsid w:val="007767EF"/>
    <w:rsid w:val="00781060"/>
    <w:rsid w:val="0078192C"/>
    <w:rsid w:val="007822EC"/>
    <w:rsid w:val="00782494"/>
    <w:rsid w:val="00782BEC"/>
    <w:rsid w:val="00783ED2"/>
    <w:rsid w:val="00786124"/>
    <w:rsid w:val="00791A03"/>
    <w:rsid w:val="007972BB"/>
    <w:rsid w:val="007A3F42"/>
    <w:rsid w:val="007A4CD6"/>
    <w:rsid w:val="007B0C5E"/>
    <w:rsid w:val="007B1CE8"/>
    <w:rsid w:val="007B1EEE"/>
    <w:rsid w:val="007B7D89"/>
    <w:rsid w:val="007C3293"/>
    <w:rsid w:val="007C76A5"/>
    <w:rsid w:val="007E0656"/>
    <w:rsid w:val="007E08D0"/>
    <w:rsid w:val="007E4254"/>
    <w:rsid w:val="007E5218"/>
    <w:rsid w:val="007F0166"/>
    <w:rsid w:val="007F03C5"/>
    <w:rsid w:val="007F2A41"/>
    <w:rsid w:val="007F2CD0"/>
    <w:rsid w:val="007F3CB2"/>
    <w:rsid w:val="007F65BF"/>
    <w:rsid w:val="007F77F0"/>
    <w:rsid w:val="0080354E"/>
    <w:rsid w:val="00803845"/>
    <w:rsid w:val="008048F6"/>
    <w:rsid w:val="0081053B"/>
    <w:rsid w:val="00817BF9"/>
    <w:rsid w:val="00817C2D"/>
    <w:rsid w:val="00820F10"/>
    <w:rsid w:val="008215C3"/>
    <w:rsid w:val="0082409B"/>
    <w:rsid w:val="00825402"/>
    <w:rsid w:val="00825FAF"/>
    <w:rsid w:val="008265A9"/>
    <w:rsid w:val="00832920"/>
    <w:rsid w:val="00832AFE"/>
    <w:rsid w:val="008344BA"/>
    <w:rsid w:val="008401B5"/>
    <w:rsid w:val="008453E6"/>
    <w:rsid w:val="008512F8"/>
    <w:rsid w:val="008516CE"/>
    <w:rsid w:val="008529BE"/>
    <w:rsid w:val="00857283"/>
    <w:rsid w:val="00862C4D"/>
    <w:rsid w:val="00864637"/>
    <w:rsid w:val="0087007D"/>
    <w:rsid w:val="00870538"/>
    <w:rsid w:val="00871060"/>
    <w:rsid w:val="00872075"/>
    <w:rsid w:val="00872947"/>
    <w:rsid w:val="00875AB2"/>
    <w:rsid w:val="00877806"/>
    <w:rsid w:val="0088197A"/>
    <w:rsid w:val="008827CC"/>
    <w:rsid w:val="00883CAB"/>
    <w:rsid w:val="008854CB"/>
    <w:rsid w:val="00890A8E"/>
    <w:rsid w:val="0089142F"/>
    <w:rsid w:val="008965A3"/>
    <w:rsid w:val="008A1B63"/>
    <w:rsid w:val="008A210D"/>
    <w:rsid w:val="008A7C12"/>
    <w:rsid w:val="008B0264"/>
    <w:rsid w:val="008B10DE"/>
    <w:rsid w:val="008B146A"/>
    <w:rsid w:val="008B3981"/>
    <w:rsid w:val="008B45E8"/>
    <w:rsid w:val="008B4687"/>
    <w:rsid w:val="008C7599"/>
    <w:rsid w:val="008C78C1"/>
    <w:rsid w:val="008D0C06"/>
    <w:rsid w:val="008D6997"/>
    <w:rsid w:val="008E1553"/>
    <w:rsid w:val="008E4736"/>
    <w:rsid w:val="008E5B6E"/>
    <w:rsid w:val="008E69AF"/>
    <w:rsid w:val="008F6E37"/>
    <w:rsid w:val="00901EF9"/>
    <w:rsid w:val="0091011C"/>
    <w:rsid w:val="00910566"/>
    <w:rsid w:val="00911B1B"/>
    <w:rsid w:val="00912E3E"/>
    <w:rsid w:val="00916CAE"/>
    <w:rsid w:val="00924527"/>
    <w:rsid w:val="00930070"/>
    <w:rsid w:val="00934920"/>
    <w:rsid w:val="00935B1D"/>
    <w:rsid w:val="00937A10"/>
    <w:rsid w:val="00940F19"/>
    <w:rsid w:val="009414EA"/>
    <w:rsid w:val="009445B5"/>
    <w:rsid w:val="0094489A"/>
    <w:rsid w:val="009451BD"/>
    <w:rsid w:val="0094777D"/>
    <w:rsid w:val="0095061C"/>
    <w:rsid w:val="0095139F"/>
    <w:rsid w:val="00951E19"/>
    <w:rsid w:val="00952F45"/>
    <w:rsid w:val="00955F41"/>
    <w:rsid w:val="00957215"/>
    <w:rsid w:val="00957656"/>
    <w:rsid w:val="0096080F"/>
    <w:rsid w:val="00961853"/>
    <w:rsid w:val="009625B0"/>
    <w:rsid w:val="00965986"/>
    <w:rsid w:val="0097092F"/>
    <w:rsid w:val="00981A69"/>
    <w:rsid w:val="00982EB0"/>
    <w:rsid w:val="00991388"/>
    <w:rsid w:val="009925DD"/>
    <w:rsid w:val="00993ABB"/>
    <w:rsid w:val="00997399"/>
    <w:rsid w:val="00997581"/>
    <w:rsid w:val="009A1DF8"/>
    <w:rsid w:val="009A2861"/>
    <w:rsid w:val="009A4080"/>
    <w:rsid w:val="009A6450"/>
    <w:rsid w:val="009B2335"/>
    <w:rsid w:val="009B5EC4"/>
    <w:rsid w:val="009B6240"/>
    <w:rsid w:val="009B65E7"/>
    <w:rsid w:val="009B6E86"/>
    <w:rsid w:val="009C0178"/>
    <w:rsid w:val="009C48F4"/>
    <w:rsid w:val="009C5F3C"/>
    <w:rsid w:val="009C734B"/>
    <w:rsid w:val="009D2CAC"/>
    <w:rsid w:val="009D4588"/>
    <w:rsid w:val="009D524B"/>
    <w:rsid w:val="009D6D34"/>
    <w:rsid w:val="009E0369"/>
    <w:rsid w:val="009E13A3"/>
    <w:rsid w:val="009E18E2"/>
    <w:rsid w:val="009E2F18"/>
    <w:rsid w:val="009E3789"/>
    <w:rsid w:val="009E3A2D"/>
    <w:rsid w:val="009E3D9B"/>
    <w:rsid w:val="009E3E84"/>
    <w:rsid w:val="009E5B61"/>
    <w:rsid w:val="009F27F6"/>
    <w:rsid w:val="009F28AA"/>
    <w:rsid w:val="009F2BEE"/>
    <w:rsid w:val="009F7C8C"/>
    <w:rsid w:val="00A00C13"/>
    <w:rsid w:val="00A02A55"/>
    <w:rsid w:val="00A05215"/>
    <w:rsid w:val="00A1107F"/>
    <w:rsid w:val="00A124BE"/>
    <w:rsid w:val="00A146CD"/>
    <w:rsid w:val="00A15D4F"/>
    <w:rsid w:val="00A20FFE"/>
    <w:rsid w:val="00A211EE"/>
    <w:rsid w:val="00A22A2C"/>
    <w:rsid w:val="00A23CFB"/>
    <w:rsid w:val="00A254B3"/>
    <w:rsid w:val="00A30451"/>
    <w:rsid w:val="00A33439"/>
    <w:rsid w:val="00A3737A"/>
    <w:rsid w:val="00A4077A"/>
    <w:rsid w:val="00A45E5F"/>
    <w:rsid w:val="00A465A1"/>
    <w:rsid w:val="00A47833"/>
    <w:rsid w:val="00A50259"/>
    <w:rsid w:val="00A506C4"/>
    <w:rsid w:val="00A50C25"/>
    <w:rsid w:val="00A5126C"/>
    <w:rsid w:val="00A53E22"/>
    <w:rsid w:val="00A55954"/>
    <w:rsid w:val="00A60270"/>
    <w:rsid w:val="00A634FD"/>
    <w:rsid w:val="00A649B2"/>
    <w:rsid w:val="00A653A9"/>
    <w:rsid w:val="00A659F8"/>
    <w:rsid w:val="00A67072"/>
    <w:rsid w:val="00A706C5"/>
    <w:rsid w:val="00A74185"/>
    <w:rsid w:val="00A743DE"/>
    <w:rsid w:val="00A745A5"/>
    <w:rsid w:val="00A80614"/>
    <w:rsid w:val="00A81B21"/>
    <w:rsid w:val="00A86874"/>
    <w:rsid w:val="00A9007C"/>
    <w:rsid w:val="00A91406"/>
    <w:rsid w:val="00A93200"/>
    <w:rsid w:val="00A94CD9"/>
    <w:rsid w:val="00AA1D1C"/>
    <w:rsid w:val="00AA1D5E"/>
    <w:rsid w:val="00AA25AD"/>
    <w:rsid w:val="00AA5F54"/>
    <w:rsid w:val="00AA6BC0"/>
    <w:rsid w:val="00AA7278"/>
    <w:rsid w:val="00AB10EA"/>
    <w:rsid w:val="00AB19FC"/>
    <w:rsid w:val="00AB1A6D"/>
    <w:rsid w:val="00AB5814"/>
    <w:rsid w:val="00AB5CC8"/>
    <w:rsid w:val="00AB6CCA"/>
    <w:rsid w:val="00AC786B"/>
    <w:rsid w:val="00AD3180"/>
    <w:rsid w:val="00AD351A"/>
    <w:rsid w:val="00AD5984"/>
    <w:rsid w:val="00AD5AE4"/>
    <w:rsid w:val="00AD6C9C"/>
    <w:rsid w:val="00AD7D1E"/>
    <w:rsid w:val="00AE182D"/>
    <w:rsid w:val="00AE4C43"/>
    <w:rsid w:val="00AF3273"/>
    <w:rsid w:val="00AF6224"/>
    <w:rsid w:val="00B00323"/>
    <w:rsid w:val="00B01A93"/>
    <w:rsid w:val="00B01BD7"/>
    <w:rsid w:val="00B01D55"/>
    <w:rsid w:val="00B064DD"/>
    <w:rsid w:val="00B15304"/>
    <w:rsid w:val="00B2041D"/>
    <w:rsid w:val="00B220E3"/>
    <w:rsid w:val="00B23B5C"/>
    <w:rsid w:val="00B278B6"/>
    <w:rsid w:val="00B3063E"/>
    <w:rsid w:val="00B31A00"/>
    <w:rsid w:val="00B32D87"/>
    <w:rsid w:val="00B33448"/>
    <w:rsid w:val="00B37917"/>
    <w:rsid w:val="00B40A73"/>
    <w:rsid w:val="00B44B54"/>
    <w:rsid w:val="00B45C45"/>
    <w:rsid w:val="00B45ECC"/>
    <w:rsid w:val="00B46B4A"/>
    <w:rsid w:val="00B46F98"/>
    <w:rsid w:val="00B47268"/>
    <w:rsid w:val="00B50D2C"/>
    <w:rsid w:val="00B52FBB"/>
    <w:rsid w:val="00B55331"/>
    <w:rsid w:val="00B6318E"/>
    <w:rsid w:val="00B63910"/>
    <w:rsid w:val="00B66E98"/>
    <w:rsid w:val="00B677A4"/>
    <w:rsid w:val="00B67C75"/>
    <w:rsid w:val="00B74D59"/>
    <w:rsid w:val="00B80E7B"/>
    <w:rsid w:val="00B80F45"/>
    <w:rsid w:val="00B823B6"/>
    <w:rsid w:val="00B83F3C"/>
    <w:rsid w:val="00B86435"/>
    <w:rsid w:val="00B8683E"/>
    <w:rsid w:val="00B910FE"/>
    <w:rsid w:val="00B91286"/>
    <w:rsid w:val="00B91970"/>
    <w:rsid w:val="00B919BA"/>
    <w:rsid w:val="00B92F65"/>
    <w:rsid w:val="00B96219"/>
    <w:rsid w:val="00B96DD9"/>
    <w:rsid w:val="00B96F33"/>
    <w:rsid w:val="00BA2BAB"/>
    <w:rsid w:val="00BA2E2E"/>
    <w:rsid w:val="00BA30CE"/>
    <w:rsid w:val="00BA30E2"/>
    <w:rsid w:val="00BA6B85"/>
    <w:rsid w:val="00BB4C58"/>
    <w:rsid w:val="00BC362F"/>
    <w:rsid w:val="00BC3D5C"/>
    <w:rsid w:val="00BC4BFC"/>
    <w:rsid w:val="00BC4FBE"/>
    <w:rsid w:val="00BC606B"/>
    <w:rsid w:val="00BC6800"/>
    <w:rsid w:val="00BC7C0B"/>
    <w:rsid w:val="00BD3503"/>
    <w:rsid w:val="00BD3AD4"/>
    <w:rsid w:val="00BD4AD8"/>
    <w:rsid w:val="00BE0D8B"/>
    <w:rsid w:val="00BE63BF"/>
    <w:rsid w:val="00BF1869"/>
    <w:rsid w:val="00BF1EF2"/>
    <w:rsid w:val="00BF2BC4"/>
    <w:rsid w:val="00BF72B6"/>
    <w:rsid w:val="00C005FD"/>
    <w:rsid w:val="00C00F22"/>
    <w:rsid w:val="00C0156F"/>
    <w:rsid w:val="00C034C5"/>
    <w:rsid w:val="00C06E4B"/>
    <w:rsid w:val="00C07119"/>
    <w:rsid w:val="00C13559"/>
    <w:rsid w:val="00C13B76"/>
    <w:rsid w:val="00C14610"/>
    <w:rsid w:val="00C15A95"/>
    <w:rsid w:val="00C21287"/>
    <w:rsid w:val="00C215FB"/>
    <w:rsid w:val="00C27DB5"/>
    <w:rsid w:val="00C30751"/>
    <w:rsid w:val="00C30877"/>
    <w:rsid w:val="00C346F7"/>
    <w:rsid w:val="00C3523F"/>
    <w:rsid w:val="00C36178"/>
    <w:rsid w:val="00C42605"/>
    <w:rsid w:val="00C45085"/>
    <w:rsid w:val="00C53FCA"/>
    <w:rsid w:val="00C54A02"/>
    <w:rsid w:val="00C5605F"/>
    <w:rsid w:val="00C57FA5"/>
    <w:rsid w:val="00C623DF"/>
    <w:rsid w:val="00C629EA"/>
    <w:rsid w:val="00C67353"/>
    <w:rsid w:val="00C70442"/>
    <w:rsid w:val="00C70613"/>
    <w:rsid w:val="00C722A6"/>
    <w:rsid w:val="00C74AC4"/>
    <w:rsid w:val="00C76873"/>
    <w:rsid w:val="00C769BA"/>
    <w:rsid w:val="00C814AA"/>
    <w:rsid w:val="00C84315"/>
    <w:rsid w:val="00C84B23"/>
    <w:rsid w:val="00C8513D"/>
    <w:rsid w:val="00C86744"/>
    <w:rsid w:val="00C943C2"/>
    <w:rsid w:val="00C94932"/>
    <w:rsid w:val="00C95223"/>
    <w:rsid w:val="00C95506"/>
    <w:rsid w:val="00C95BE0"/>
    <w:rsid w:val="00C96440"/>
    <w:rsid w:val="00CA1147"/>
    <w:rsid w:val="00CA19D4"/>
    <w:rsid w:val="00CA1B39"/>
    <w:rsid w:val="00CA2258"/>
    <w:rsid w:val="00CA2C1E"/>
    <w:rsid w:val="00CA5AB6"/>
    <w:rsid w:val="00CA7020"/>
    <w:rsid w:val="00CB1FDF"/>
    <w:rsid w:val="00CB243B"/>
    <w:rsid w:val="00CB28D9"/>
    <w:rsid w:val="00CB5250"/>
    <w:rsid w:val="00CB6E0E"/>
    <w:rsid w:val="00CC1E0F"/>
    <w:rsid w:val="00CC37E5"/>
    <w:rsid w:val="00CC3D0D"/>
    <w:rsid w:val="00CC4550"/>
    <w:rsid w:val="00CC51BE"/>
    <w:rsid w:val="00CD0075"/>
    <w:rsid w:val="00CD0ED9"/>
    <w:rsid w:val="00CD182D"/>
    <w:rsid w:val="00CD239A"/>
    <w:rsid w:val="00CD29F2"/>
    <w:rsid w:val="00CD31D9"/>
    <w:rsid w:val="00CD3E18"/>
    <w:rsid w:val="00CD4E54"/>
    <w:rsid w:val="00CE0D53"/>
    <w:rsid w:val="00CE0EE5"/>
    <w:rsid w:val="00CE7BBC"/>
    <w:rsid w:val="00CF0090"/>
    <w:rsid w:val="00CF0C85"/>
    <w:rsid w:val="00CF0F4C"/>
    <w:rsid w:val="00CF2AAE"/>
    <w:rsid w:val="00CF3132"/>
    <w:rsid w:val="00CF4F6A"/>
    <w:rsid w:val="00CF5834"/>
    <w:rsid w:val="00CF7CBA"/>
    <w:rsid w:val="00D008B6"/>
    <w:rsid w:val="00D01042"/>
    <w:rsid w:val="00D05FB5"/>
    <w:rsid w:val="00D06F1D"/>
    <w:rsid w:val="00D11D70"/>
    <w:rsid w:val="00D12447"/>
    <w:rsid w:val="00D13694"/>
    <w:rsid w:val="00D219F4"/>
    <w:rsid w:val="00D230AA"/>
    <w:rsid w:val="00D23CAF"/>
    <w:rsid w:val="00D26DE2"/>
    <w:rsid w:val="00D323A5"/>
    <w:rsid w:val="00D32A22"/>
    <w:rsid w:val="00D36856"/>
    <w:rsid w:val="00D40698"/>
    <w:rsid w:val="00D40A13"/>
    <w:rsid w:val="00D5166E"/>
    <w:rsid w:val="00D5372E"/>
    <w:rsid w:val="00D57C6A"/>
    <w:rsid w:val="00D57EBC"/>
    <w:rsid w:val="00D60F69"/>
    <w:rsid w:val="00D648D5"/>
    <w:rsid w:val="00D669ED"/>
    <w:rsid w:val="00D723D3"/>
    <w:rsid w:val="00D73DF8"/>
    <w:rsid w:val="00D74F31"/>
    <w:rsid w:val="00D76411"/>
    <w:rsid w:val="00D811A0"/>
    <w:rsid w:val="00D81B2A"/>
    <w:rsid w:val="00D8355B"/>
    <w:rsid w:val="00D8506B"/>
    <w:rsid w:val="00D9295C"/>
    <w:rsid w:val="00D93072"/>
    <w:rsid w:val="00D9399F"/>
    <w:rsid w:val="00D943A7"/>
    <w:rsid w:val="00DA0913"/>
    <w:rsid w:val="00DA2011"/>
    <w:rsid w:val="00DA330A"/>
    <w:rsid w:val="00DA5DCA"/>
    <w:rsid w:val="00DB4CCF"/>
    <w:rsid w:val="00DB4F0C"/>
    <w:rsid w:val="00DB57FD"/>
    <w:rsid w:val="00DB6057"/>
    <w:rsid w:val="00DB797A"/>
    <w:rsid w:val="00DC2FF7"/>
    <w:rsid w:val="00DC4CE5"/>
    <w:rsid w:val="00DC706E"/>
    <w:rsid w:val="00DD3099"/>
    <w:rsid w:val="00DD6D79"/>
    <w:rsid w:val="00DD6E68"/>
    <w:rsid w:val="00DD7CCA"/>
    <w:rsid w:val="00DE689F"/>
    <w:rsid w:val="00DF450E"/>
    <w:rsid w:val="00DF7368"/>
    <w:rsid w:val="00E00D6C"/>
    <w:rsid w:val="00E04D36"/>
    <w:rsid w:val="00E064C0"/>
    <w:rsid w:val="00E1270C"/>
    <w:rsid w:val="00E14429"/>
    <w:rsid w:val="00E16F38"/>
    <w:rsid w:val="00E17538"/>
    <w:rsid w:val="00E17F59"/>
    <w:rsid w:val="00E2077F"/>
    <w:rsid w:val="00E207F6"/>
    <w:rsid w:val="00E2427A"/>
    <w:rsid w:val="00E26904"/>
    <w:rsid w:val="00E26E2B"/>
    <w:rsid w:val="00E27954"/>
    <w:rsid w:val="00E32E64"/>
    <w:rsid w:val="00E34605"/>
    <w:rsid w:val="00E36E4A"/>
    <w:rsid w:val="00E43357"/>
    <w:rsid w:val="00E4444A"/>
    <w:rsid w:val="00E47D95"/>
    <w:rsid w:val="00E508EA"/>
    <w:rsid w:val="00E51076"/>
    <w:rsid w:val="00E5246E"/>
    <w:rsid w:val="00E5410C"/>
    <w:rsid w:val="00E56ED4"/>
    <w:rsid w:val="00E57092"/>
    <w:rsid w:val="00E57D26"/>
    <w:rsid w:val="00E60904"/>
    <w:rsid w:val="00E60A6E"/>
    <w:rsid w:val="00E62520"/>
    <w:rsid w:val="00E741B7"/>
    <w:rsid w:val="00E82FB2"/>
    <w:rsid w:val="00E8613C"/>
    <w:rsid w:val="00E92591"/>
    <w:rsid w:val="00E92656"/>
    <w:rsid w:val="00E9341B"/>
    <w:rsid w:val="00E93915"/>
    <w:rsid w:val="00EA0346"/>
    <w:rsid w:val="00EA225E"/>
    <w:rsid w:val="00EA2CFC"/>
    <w:rsid w:val="00EA4D60"/>
    <w:rsid w:val="00EA4EE1"/>
    <w:rsid w:val="00EB34C4"/>
    <w:rsid w:val="00EC06B6"/>
    <w:rsid w:val="00EC2199"/>
    <w:rsid w:val="00EC2689"/>
    <w:rsid w:val="00EC46DD"/>
    <w:rsid w:val="00EC6C36"/>
    <w:rsid w:val="00EC7F0A"/>
    <w:rsid w:val="00ED0B4F"/>
    <w:rsid w:val="00ED58E3"/>
    <w:rsid w:val="00ED7EE2"/>
    <w:rsid w:val="00EE0B82"/>
    <w:rsid w:val="00EE28A6"/>
    <w:rsid w:val="00EE5B42"/>
    <w:rsid w:val="00EE6E4B"/>
    <w:rsid w:val="00EE79A0"/>
    <w:rsid w:val="00EF299A"/>
    <w:rsid w:val="00EF2BAB"/>
    <w:rsid w:val="00EF7535"/>
    <w:rsid w:val="00F00A45"/>
    <w:rsid w:val="00F00F79"/>
    <w:rsid w:val="00F0192F"/>
    <w:rsid w:val="00F02907"/>
    <w:rsid w:val="00F05F3A"/>
    <w:rsid w:val="00F063AE"/>
    <w:rsid w:val="00F13ED4"/>
    <w:rsid w:val="00F143BE"/>
    <w:rsid w:val="00F15A97"/>
    <w:rsid w:val="00F20CC3"/>
    <w:rsid w:val="00F2374E"/>
    <w:rsid w:val="00F270C6"/>
    <w:rsid w:val="00F27464"/>
    <w:rsid w:val="00F30A62"/>
    <w:rsid w:val="00F31088"/>
    <w:rsid w:val="00F314FE"/>
    <w:rsid w:val="00F331F5"/>
    <w:rsid w:val="00F34504"/>
    <w:rsid w:val="00F348CF"/>
    <w:rsid w:val="00F34F79"/>
    <w:rsid w:val="00F377E3"/>
    <w:rsid w:val="00F418D7"/>
    <w:rsid w:val="00F42A22"/>
    <w:rsid w:val="00F4759F"/>
    <w:rsid w:val="00F52AF0"/>
    <w:rsid w:val="00F56326"/>
    <w:rsid w:val="00F60AB7"/>
    <w:rsid w:val="00F62B91"/>
    <w:rsid w:val="00F64424"/>
    <w:rsid w:val="00F72067"/>
    <w:rsid w:val="00F73BF4"/>
    <w:rsid w:val="00F73E2F"/>
    <w:rsid w:val="00F75487"/>
    <w:rsid w:val="00F75AA3"/>
    <w:rsid w:val="00F75E8A"/>
    <w:rsid w:val="00F77E25"/>
    <w:rsid w:val="00F77F82"/>
    <w:rsid w:val="00F80AA4"/>
    <w:rsid w:val="00F81646"/>
    <w:rsid w:val="00F84C52"/>
    <w:rsid w:val="00F852FF"/>
    <w:rsid w:val="00F87445"/>
    <w:rsid w:val="00F87691"/>
    <w:rsid w:val="00F90004"/>
    <w:rsid w:val="00F91135"/>
    <w:rsid w:val="00F9441F"/>
    <w:rsid w:val="00F94EE5"/>
    <w:rsid w:val="00F95174"/>
    <w:rsid w:val="00FA1062"/>
    <w:rsid w:val="00FA14D1"/>
    <w:rsid w:val="00FA17AC"/>
    <w:rsid w:val="00FA1B06"/>
    <w:rsid w:val="00FA1F9E"/>
    <w:rsid w:val="00FA249F"/>
    <w:rsid w:val="00FA3444"/>
    <w:rsid w:val="00FA3BD9"/>
    <w:rsid w:val="00FA6AD0"/>
    <w:rsid w:val="00FB0B1F"/>
    <w:rsid w:val="00FB22DE"/>
    <w:rsid w:val="00FB2FFD"/>
    <w:rsid w:val="00FB30DD"/>
    <w:rsid w:val="00FB3CA5"/>
    <w:rsid w:val="00FB5FB1"/>
    <w:rsid w:val="00FB7C3B"/>
    <w:rsid w:val="00FC375E"/>
    <w:rsid w:val="00FC3F0E"/>
    <w:rsid w:val="00FC590E"/>
    <w:rsid w:val="00FC642D"/>
    <w:rsid w:val="00FD4F35"/>
    <w:rsid w:val="00FD5110"/>
    <w:rsid w:val="00FD58D4"/>
    <w:rsid w:val="00FD6C6C"/>
    <w:rsid w:val="00FE6911"/>
    <w:rsid w:val="00FE75DF"/>
    <w:rsid w:val="00FF1B95"/>
    <w:rsid w:val="00FF4C32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3B20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3B20"/>
    <w:pPr>
      <w:ind w:left="720"/>
      <w:contextualSpacing/>
    </w:pPr>
  </w:style>
  <w:style w:type="paragraph" w:styleId="a5">
    <w:name w:val="No Spacing"/>
    <w:link w:val="a6"/>
    <w:uiPriority w:val="1"/>
    <w:qFormat/>
    <w:rsid w:val="009E3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9E3D9B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E3D9B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5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EA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5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EA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C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15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3B20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3B20"/>
    <w:pPr>
      <w:ind w:left="720"/>
      <w:contextualSpacing/>
    </w:pPr>
  </w:style>
  <w:style w:type="paragraph" w:styleId="a5">
    <w:name w:val="No Spacing"/>
    <w:link w:val="a6"/>
    <w:uiPriority w:val="1"/>
    <w:qFormat/>
    <w:rsid w:val="009E3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9E3D9B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E3D9B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5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EA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5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EA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C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1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3F5D-96F9-4A09-9CC7-B3D813A9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23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9</cp:revision>
  <cp:lastPrinted>2015-04-27T03:54:00Z</cp:lastPrinted>
  <dcterms:created xsi:type="dcterms:W3CDTF">2015-04-26T11:09:00Z</dcterms:created>
  <dcterms:modified xsi:type="dcterms:W3CDTF">2015-05-08T07:39:00Z</dcterms:modified>
</cp:coreProperties>
</file>