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600950" cy="10696575"/>
            <wp:effectExtent l="19050" t="0" r="0" b="0"/>
            <wp:wrapNone/>
            <wp:docPr id="1" name="Рисунок 1" descr="D:\рабочие программы Белозерова 2014-2015гг\рабочая программа 9 класс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Белозерова 2014-2015гг\рабочая программа 9 класс\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2" w:rsidRDefault="00913552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Pr="00450B1E" w:rsidRDefault="001A43F8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1A43F8" w:rsidRPr="00450B1E" w:rsidRDefault="001A43F8" w:rsidP="001A43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 w:rsidR="00327946">
        <w:rPr>
          <w:rFonts w:ascii="Times New Roman" w:hAnsi="Times New Roman" w:cs="Times New Roman"/>
          <w:sz w:val="24"/>
          <w:szCs w:val="24"/>
        </w:rPr>
        <w:t>.</w:t>
      </w:r>
      <w:r w:rsidRPr="00450B1E">
        <w:rPr>
          <w:rFonts w:ascii="Times New Roman" w:hAnsi="Times New Roman" w:cs="Times New Roman"/>
          <w:sz w:val="24"/>
          <w:szCs w:val="24"/>
        </w:rPr>
        <w:t>3</w:t>
      </w:r>
    </w:p>
    <w:p w:rsidR="001A43F8" w:rsidRPr="00450B1E" w:rsidRDefault="00327946" w:rsidP="001A43F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программы</w:t>
      </w:r>
      <w:r w:rsidR="001A43F8" w:rsidRPr="00450B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1A43F8" w:rsidRPr="00450B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A43F8" w:rsidRPr="00450B1E" w:rsidRDefault="00327946" w:rsidP="001A43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Тематическое содержание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Happy</w:t>
      </w:r>
      <w:r w:rsidRPr="00327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3279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» 9 класс…………..…………………....4</w:t>
      </w:r>
    </w:p>
    <w:p w:rsidR="001A43F8" w:rsidRPr="00450B1E" w:rsidRDefault="00327946" w:rsidP="001A43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 оценка деятельности учащихся………………………………...</w:t>
      </w:r>
      <w:r w:rsidR="001A43F8" w:rsidRPr="00450B1E">
        <w:rPr>
          <w:rFonts w:ascii="Times New Roman" w:hAnsi="Times New Roman" w:cs="Times New Roman"/>
          <w:bCs/>
          <w:sz w:val="24"/>
          <w:szCs w:val="24"/>
        </w:rPr>
        <w:t>………….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1A43F8" w:rsidRPr="00450B1E" w:rsidRDefault="00327946" w:rsidP="001A43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 9 класса………………………………...5</w:t>
      </w:r>
    </w:p>
    <w:p w:rsidR="001A43F8" w:rsidRPr="00450B1E" w:rsidRDefault="00327946" w:rsidP="001A43F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 знания и умения...</w:t>
      </w:r>
      <w:r w:rsidR="001A43F8" w:rsidRPr="00450B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..9</w:t>
      </w:r>
    </w:p>
    <w:p w:rsidR="001A43F8" w:rsidRPr="00450B1E" w:rsidRDefault="001A43F8" w:rsidP="001A43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выпускников…………………………………….11</w:t>
      </w:r>
    </w:p>
    <w:p w:rsidR="001A43F8" w:rsidRPr="00450B1E" w:rsidRDefault="001A43F8" w:rsidP="001A43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327946">
        <w:rPr>
          <w:rFonts w:ascii="Times New Roman" w:hAnsi="Times New Roman" w:cs="Times New Roman"/>
          <w:sz w:val="24"/>
          <w:szCs w:val="24"/>
        </w:rPr>
        <w:t xml:space="preserve">оценки знаний и </w:t>
      </w:r>
      <w:r w:rsidRPr="00450B1E">
        <w:rPr>
          <w:rFonts w:ascii="Times New Roman" w:hAnsi="Times New Roman" w:cs="Times New Roman"/>
          <w:sz w:val="24"/>
          <w:szCs w:val="24"/>
        </w:rPr>
        <w:t>умений обучающихся…………………………</w:t>
      </w:r>
      <w:r w:rsidR="00327946">
        <w:rPr>
          <w:rFonts w:ascii="Times New Roman" w:hAnsi="Times New Roman" w:cs="Times New Roman"/>
          <w:sz w:val="24"/>
          <w:szCs w:val="24"/>
        </w:rPr>
        <w:t>………..10</w:t>
      </w:r>
    </w:p>
    <w:p w:rsidR="001A43F8" w:rsidRPr="00450B1E" w:rsidRDefault="00327946" w:rsidP="001A43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ресурсы……………………………………………………………12</w:t>
      </w:r>
    </w:p>
    <w:p w:rsidR="001A43F8" w:rsidRPr="00450B1E" w:rsidRDefault="001A43F8" w:rsidP="001A43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327946">
        <w:rPr>
          <w:rFonts w:ascii="Times New Roman" w:hAnsi="Times New Roman" w:cs="Times New Roman"/>
          <w:sz w:val="24"/>
          <w:szCs w:val="24"/>
        </w:rPr>
        <w:t xml:space="preserve"> 9</w:t>
      </w:r>
      <w:r w:rsidRPr="00450B1E">
        <w:rPr>
          <w:rFonts w:ascii="Times New Roman" w:hAnsi="Times New Roman" w:cs="Times New Roman"/>
          <w:sz w:val="24"/>
          <w:szCs w:val="24"/>
        </w:rPr>
        <w:t>класс…………………………………</w:t>
      </w:r>
      <w:r w:rsidR="00327946">
        <w:rPr>
          <w:rFonts w:ascii="Times New Roman" w:hAnsi="Times New Roman" w:cs="Times New Roman"/>
          <w:sz w:val="24"/>
          <w:szCs w:val="24"/>
        </w:rPr>
        <w:t>…13</w:t>
      </w: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46" w:rsidRDefault="00327946" w:rsidP="001A4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46" w:rsidRDefault="00327946" w:rsidP="001A4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3F8" w:rsidRPr="001A43F8" w:rsidRDefault="001A43F8" w:rsidP="001A43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43F8" w:rsidRPr="001A43F8" w:rsidRDefault="001A43F8" w:rsidP="001A4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9 классе составлена на основе следующих нормативных документов:</w:t>
      </w:r>
    </w:p>
    <w:p w:rsidR="001A43F8" w:rsidRPr="001A43F8" w:rsidRDefault="001A43F8" w:rsidP="001A43F8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1A43F8" w:rsidRPr="001A43F8" w:rsidRDefault="001A43F8" w:rsidP="001A43F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1A43F8" w:rsidRPr="001A43F8" w:rsidRDefault="001A43F8" w:rsidP="001A43F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;</w:t>
      </w:r>
    </w:p>
    <w:p w:rsidR="001A43F8" w:rsidRPr="001A43F8" w:rsidRDefault="001A43F8" w:rsidP="001A43F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1A43F8" w:rsidRPr="001A43F8" w:rsidRDefault="001A43F8" w:rsidP="001A43F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1A43F8" w:rsidRPr="001A43F8" w:rsidRDefault="001A43F8" w:rsidP="001A43F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СанПин 2.4.2 № 2821 – 10 «Санитарно-эпидемологические требования к условиям и организации обучения в общеобразовательных учреждениях» (зарегестрировано в Минюсте России 03.03.2011г., № 19993);</w:t>
      </w:r>
    </w:p>
    <w:p w:rsidR="001A43F8" w:rsidRPr="001A43F8" w:rsidRDefault="001A43F8" w:rsidP="001A43F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1A43F8" w:rsidRPr="001A43F8" w:rsidRDefault="001A43F8" w:rsidP="001A43F8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1A43F8" w:rsidRPr="001A43F8" w:rsidRDefault="001A43F8" w:rsidP="001A43F8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1A43F8" w:rsidRPr="001A43F8" w:rsidRDefault="001A43F8" w:rsidP="001A43F8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1A43F8" w:rsidRPr="001A43F8" w:rsidRDefault="001A43F8" w:rsidP="001A43F8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22.08.2014г. № 406;</w:t>
      </w:r>
    </w:p>
    <w:p w:rsidR="001A43F8" w:rsidRPr="001A43F8" w:rsidRDefault="001A43F8" w:rsidP="001A43F8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«Рахмангуловская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1A43F8" w:rsidRPr="001A43F8" w:rsidRDefault="001A43F8" w:rsidP="001A43F8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F8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рабочей программе МКОУ «Рахмангуловская средняя общеобразовательная школа», утвержденное приказом от 30.08.2014г. № 168.</w:t>
      </w:r>
    </w:p>
    <w:p w:rsidR="001A43F8" w:rsidRPr="001A43F8" w:rsidRDefault="001A43F8" w:rsidP="001A43F8">
      <w:pPr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 УМК по английскому языку для 9 класса общеобразовательных учреждений входят:</w:t>
      </w:r>
    </w:p>
    <w:p w:rsidR="001A43F8" w:rsidRPr="001A43F8" w:rsidRDefault="001A43F8" w:rsidP="001A43F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Учебник авторов К.И. Кауфман, М.Ю. Кауфман.</w:t>
      </w:r>
    </w:p>
    <w:p w:rsidR="001A43F8" w:rsidRPr="001A43F8" w:rsidRDefault="001A43F8" w:rsidP="001A43F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Книга для учителя авторов К.И. Кауфман, М.Ю. Кауфман.</w:t>
      </w:r>
    </w:p>
    <w:p w:rsidR="001A43F8" w:rsidRPr="001A43F8" w:rsidRDefault="001A43F8" w:rsidP="001A43F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Рабочая тетрадь в 2 частях авторов К.И. Кауфман, М.Ю. Кауфман.</w:t>
      </w:r>
    </w:p>
    <w:p w:rsidR="001A43F8" w:rsidRPr="001A43F8" w:rsidRDefault="001A43F8" w:rsidP="001A43F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Звуковое пособие для работы в классе (аудиодиск) авторов К.И. Кауфман, М.Ю. Кауфман</w:t>
      </w:r>
    </w:p>
    <w:p w:rsid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3F8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  <w:r w:rsidRPr="001A43F8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3F8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Рабочая программа  рассчитана на  102 учебных часа из расчета 3 часа в неделю.</w:t>
      </w: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A43F8" w:rsidRPr="001A43F8" w:rsidRDefault="001A43F8" w:rsidP="001A43F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A43F8" w:rsidRPr="001A43F8" w:rsidRDefault="001A43F8" w:rsidP="001A43F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и  характеристики человека; досуг и увлечения (спорт, музыка, посещение кино/театра, дискотеки, кафе);. молодежная мода; покупки, карманные деньги.       </w:t>
      </w:r>
    </w:p>
    <w:p w:rsidR="001A43F8" w:rsidRPr="001A43F8" w:rsidRDefault="001A43F8" w:rsidP="001A43F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1A43F8" w:rsidRPr="001A43F8" w:rsidRDefault="001A43F8" w:rsidP="001A43F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 xml:space="preserve">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1A43F8" w:rsidRPr="001A43F8" w:rsidRDefault="001A43F8" w:rsidP="001A43F8">
      <w:pPr>
        <w:pStyle w:val="HTML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1A43F8" w:rsidRPr="001A43F8" w:rsidRDefault="001A43F8" w:rsidP="001A43F8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1A43F8" w:rsidRPr="001A43F8" w:rsidRDefault="001A43F8" w:rsidP="001A43F8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 xml:space="preserve">Тематическое содержание УМК </w:t>
      </w:r>
      <w:r>
        <w:rPr>
          <w:rFonts w:ascii="Times New Roman" w:hAnsi="Times New Roman" w:cs="Times New Roman"/>
          <w:b/>
          <w:sz w:val="24"/>
          <w:szCs w:val="24"/>
        </w:rPr>
        <w:t>“Happy English.ru” 9</w:t>
      </w:r>
    </w:p>
    <w:p w:rsidR="001A43F8" w:rsidRPr="001A43F8" w:rsidRDefault="001A43F8" w:rsidP="001A43F8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Здравствуй, Америка!</w:t>
      </w:r>
    </w:p>
    <w:p w:rsidR="001A43F8" w:rsidRPr="001A43F8" w:rsidRDefault="001A43F8" w:rsidP="001A43F8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Встречают по одёжке.</w:t>
      </w:r>
    </w:p>
    <w:p w:rsidR="001A43F8" w:rsidRPr="001A43F8" w:rsidRDefault="001A43F8" w:rsidP="001A43F8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Здоровье дороже денег.</w:t>
      </w:r>
    </w:p>
    <w:p w:rsidR="001A43F8" w:rsidRPr="001A43F8" w:rsidRDefault="001A43F8" w:rsidP="001A43F8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Понимают ли тебя твои родители?</w:t>
      </w:r>
    </w:p>
    <w:p w:rsidR="001A43F8" w:rsidRPr="001A43F8" w:rsidRDefault="001A43F8" w:rsidP="001A43F8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Вниз по Голливудскому бульвару.</w:t>
      </w:r>
    </w:p>
    <w:p w:rsidR="001A43F8" w:rsidRPr="001A43F8" w:rsidRDefault="001A43F8" w:rsidP="001A43F8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Что ты собираешься делать летом?</w:t>
      </w:r>
    </w:p>
    <w:p w:rsidR="001A43F8" w:rsidRDefault="001A43F8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Default="001A43F8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F8" w:rsidRPr="001A43F8" w:rsidRDefault="001A43F8" w:rsidP="001A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lastRenderedPageBreak/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оценка деятельности учащихся</w:t>
      </w:r>
    </w:p>
    <w:p w:rsidR="001A43F8" w:rsidRPr="001A43F8" w:rsidRDefault="001A43F8" w:rsidP="001A4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после каждого раздела учебника (7 тестов+ 1 итоговый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43F8">
        <w:rPr>
          <w:rFonts w:ascii="Times New Roman" w:hAnsi="Times New Roman" w:cs="Times New Roman"/>
          <w:sz w:val="24"/>
          <w:szCs w:val="24"/>
        </w:rPr>
        <w:t>и контрольных работ по различным видам речевой деятельности в конце четверти (чтение, аудирование, говорение)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1 четверть – контроль навыков говорения (монолог), аудирования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2 четверть – контроль навыков говорения (диалог), чтения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3 четверть – контроль навыков говорения (монолог), чтения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4 четверть – контроль навыков говорения (монолог), аудирования.</w:t>
      </w:r>
    </w:p>
    <w:p w:rsidR="001A43F8" w:rsidRPr="001A43F8" w:rsidRDefault="001A43F8" w:rsidP="001A43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ученик должен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A43F8" w:rsidRPr="001A43F8" w:rsidRDefault="001A43F8" w:rsidP="001A43F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сочетаний); основные способы словообразования (аффиксация, словосложение, конверсия);</w:t>
      </w:r>
    </w:p>
    <w:p w:rsidR="001A43F8" w:rsidRPr="001A43F8" w:rsidRDefault="001A43F8" w:rsidP="001A43F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мого иностранного языка; интонацию различных коммуникатив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ных типов предложения;</w:t>
      </w:r>
    </w:p>
    <w:p w:rsidR="001A43F8" w:rsidRPr="001A43F8" w:rsidRDefault="001A43F8" w:rsidP="001A43F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A43F8" w:rsidRPr="001A43F8" w:rsidRDefault="001A43F8" w:rsidP="001A43F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пространенная оценочная лексика), принятые в стране изучаемого языка;</w:t>
      </w:r>
    </w:p>
    <w:p w:rsidR="001A43F8" w:rsidRPr="001A43F8" w:rsidRDefault="001A43F8" w:rsidP="001A43F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F8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1A43F8" w:rsidRPr="001A43F8" w:rsidRDefault="001A43F8" w:rsidP="001A43F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ходимости переспрашивая, уточняя;</w:t>
      </w:r>
    </w:p>
    <w:p w:rsidR="001A43F8" w:rsidRPr="001A43F8" w:rsidRDefault="001A43F8" w:rsidP="001A43F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вая свое мнение, просьбу, отвечать на предложение собеседника согласием/отказом, опираясь на изученную тематику и усвоенный лексико- грамматический материал;</w:t>
      </w:r>
    </w:p>
    <w:p w:rsidR="001A43F8" w:rsidRPr="001A43F8" w:rsidRDefault="001A43F8" w:rsidP="001A43F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нах на будущее, сообщать краткие сведения о своем городе/селе, своей стране и стране изучаемого языка;</w:t>
      </w:r>
    </w:p>
    <w:p w:rsidR="001A43F8" w:rsidRPr="001A43F8" w:rsidRDefault="001A43F8" w:rsidP="001A43F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A43F8" w:rsidRPr="001A43F8" w:rsidRDefault="001A43F8" w:rsidP="001A43F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ного общения;</w:t>
      </w:r>
    </w:p>
    <w:p w:rsid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F8">
        <w:rPr>
          <w:rFonts w:ascii="Times New Roman" w:hAnsi="Times New Roman" w:cs="Times New Roman"/>
          <w:i/>
          <w:sz w:val="24"/>
          <w:szCs w:val="24"/>
        </w:rPr>
        <w:lastRenderedPageBreak/>
        <w:t>аудирование</w:t>
      </w:r>
    </w:p>
    <w:p w:rsidR="001A43F8" w:rsidRPr="001A43F8" w:rsidRDefault="001A43F8" w:rsidP="001A43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</w:t>
      </w:r>
      <w:r w:rsidRPr="001A43F8">
        <w:rPr>
          <w:rFonts w:ascii="Times New Roman" w:hAnsi="Times New Roman" w:cs="Times New Roman"/>
          <w:sz w:val="24"/>
          <w:szCs w:val="24"/>
        </w:rPr>
        <w:softHyphen/>
      </w:r>
      <w:r w:rsidRPr="001A43F8">
        <w:rPr>
          <w:rFonts w:ascii="Times New Roman" w:hAnsi="Times New Roman" w:cs="Times New Roman"/>
          <w:sz w:val="24"/>
          <w:szCs w:val="24"/>
        </w:rPr>
        <w:br/>
        <w:t>ных прагматических текстов (прогноз погоды, программы теле/ра</w:t>
      </w:r>
      <w:r w:rsidRPr="001A43F8">
        <w:rPr>
          <w:rFonts w:ascii="Times New Roman" w:hAnsi="Times New Roman" w:cs="Times New Roman"/>
          <w:sz w:val="24"/>
          <w:szCs w:val="24"/>
        </w:rPr>
        <w:softHyphen/>
      </w:r>
      <w:r w:rsidRPr="001A43F8">
        <w:rPr>
          <w:rFonts w:ascii="Times New Roman" w:hAnsi="Times New Roman" w:cs="Times New Roman"/>
          <w:sz w:val="24"/>
          <w:szCs w:val="24"/>
        </w:rPr>
        <w:br/>
        <w:t>диопередач, объявления на вокзале/в аэропорту) и выделять зна</w:t>
      </w:r>
      <w:r w:rsidRPr="001A43F8">
        <w:rPr>
          <w:rFonts w:ascii="Times New Roman" w:hAnsi="Times New Roman" w:cs="Times New Roman"/>
          <w:sz w:val="24"/>
          <w:szCs w:val="24"/>
        </w:rPr>
        <w:softHyphen/>
      </w:r>
      <w:r w:rsidRPr="001A43F8">
        <w:rPr>
          <w:rFonts w:ascii="Times New Roman" w:hAnsi="Times New Roman" w:cs="Times New Roman"/>
          <w:sz w:val="24"/>
          <w:szCs w:val="24"/>
        </w:rPr>
        <w:br/>
        <w:t>чимую информацию;</w:t>
      </w:r>
    </w:p>
    <w:p w:rsidR="001A43F8" w:rsidRPr="001A43F8" w:rsidRDefault="001A43F8" w:rsidP="001A43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ние/рассказ); уметь определять тему текста, выделять главные факты, опуская второстепенные;</w:t>
      </w:r>
    </w:p>
    <w:p w:rsidR="001A43F8" w:rsidRPr="001A43F8" w:rsidRDefault="001A43F8" w:rsidP="001A43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F8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1A43F8" w:rsidRPr="001A43F8" w:rsidRDefault="001A43F8" w:rsidP="001A43F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жание по заголовку;</w:t>
      </w:r>
    </w:p>
    <w:p w:rsidR="001A43F8" w:rsidRPr="001A43F8" w:rsidRDefault="001A43F8" w:rsidP="001A43F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ного содержания (определять тему, основную мысль; выделять главные факты, опуская второстепенные; устанавливать логиче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 текста);</w:t>
      </w:r>
    </w:p>
    <w:p w:rsidR="001A43F8" w:rsidRPr="001A43F8" w:rsidRDefault="001A43F8" w:rsidP="001A43F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вод), оценивать полученную информацию, выражать свое мнение;</w:t>
      </w:r>
    </w:p>
    <w:p w:rsidR="001A43F8" w:rsidRPr="001A43F8" w:rsidRDefault="001A43F8" w:rsidP="001A43F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щей информации;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F8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:rsidR="001A43F8" w:rsidRPr="001A43F8" w:rsidRDefault="001A43F8" w:rsidP="001A43F8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1A43F8" w:rsidRPr="001A43F8" w:rsidRDefault="001A43F8" w:rsidP="001A43F8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A43F8" w:rsidRPr="001A43F8" w:rsidRDefault="001A43F8" w:rsidP="001A43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F8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A43F8" w:rsidRPr="001A43F8" w:rsidRDefault="001A43F8" w:rsidP="001A43F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ка, установления в доступных пределах межличностных и меж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культурных контактов;</w:t>
      </w:r>
    </w:p>
    <w:p w:rsidR="001A43F8" w:rsidRPr="001A43F8" w:rsidRDefault="001A43F8" w:rsidP="001A43F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ра, осознания места и роли родного языка и изучаемого иностран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ного языка в этом мире;</w:t>
      </w:r>
    </w:p>
    <w:p w:rsidR="001A43F8" w:rsidRPr="001A43F8" w:rsidRDefault="001A43F8" w:rsidP="001A43F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ных форумах;</w:t>
      </w:r>
    </w:p>
    <w:p w:rsidR="001A43F8" w:rsidRPr="001A43F8" w:rsidRDefault="001A43F8" w:rsidP="001A43F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</w:t>
      </w:r>
      <w:r w:rsidRPr="001A43F8">
        <w:rPr>
          <w:rFonts w:ascii="Times New Roman" w:hAnsi="Times New Roman" w:cs="Times New Roman"/>
          <w:sz w:val="24"/>
          <w:szCs w:val="24"/>
        </w:rPr>
        <w:softHyphen/>
        <w:t>рода; осознания себя гражданином своей страны и мира.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43F8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1A43F8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3F8">
        <w:rPr>
          <w:rFonts w:ascii="Times New Roman" w:hAnsi="Times New Roman" w:cs="Times New Roman"/>
          <w:sz w:val="24"/>
          <w:szCs w:val="24"/>
        </w:rPr>
        <w:t>Речевые умения при ведении диалогов этикетного характера:</w:t>
      </w:r>
    </w:p>
    <w:p w:rsidR="001A43F8" w:rsidRPr="001A43F8" w:rsidRDefault="001A43F8" w:rsidP="001A43F8">
      <w:pPr>
        <w:pStyle w:val="HTML"/>
        <w:numPr>
          <w:ilvl w:val="0"/>
          <w:numId w:val="1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1A43F8" w:rsidRPr="001A43F8" w:rsidRDefault="001A43F8" w:rsidP="001A43F8">
      <w:pPr>
        <w:pStyle w:val="HTML"/>
        <w:numPr>
          <w:ilvl w:val="0"/>
          <w:numId w:val="1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1A43F8" w:rsidRPr="001A43F8" w:rsidRDefault="001A43F8" w:rsidP="001A43F8">
      <w:pPr>
        <w:pStyle w:val="HTML"/>
        <w:numPr>
          <w:ilvl w:val="0"/>
          <w:numId w:val="1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1A43F8" w:rsidRPr="001A43F8" w:rsidRDefault="001A43F8" w:rsidP="001A43F8">
      <w:pPr>
        <w:pStyle w:val="HTML"/>
        <w:numPr>
          <w:ilvl w:val="0"/>
          <w:numId w:val="1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согласие/ отказ.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этикетных диалогов – до 4 реплик со стороны каждого учащегося.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Речевые умения при ведении диалога-расспроса:</w:t>
      </w:r>
    </w:p>
    <w:p w:rsidR="001A43F8" w:rsidRPr="001A43F8" w:rsidRDefault="001A43F8" w:rsidP="00873175">
      <w:pPr>
        <w:pStyle w:val="HTML"/>
        <w:numPr>
          <w:ilvl w:val="0"/>
          <w:numId w:val="1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lastRenderedPageBreak/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1A43F8" w:rsidRPr="001A43F8" w:rsidRDefault="001A43F8" w:rsidP="00873175">
      <w:pPr>
        <w:pStyle w:val="HTML"/>
        <w:numPr>
          <w:ilvl w:val="0"/>
          <w:numId w:val="17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целенаправленно расспрашивать, «брать интервью».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данных диалогов – до 6 реплик со стороны каждого учащегося.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Речевые умения при ведении диалога-побуждения к действию:</w:t>
      </w:r>
    </w:p>
    <w:p w:rsidR="001A43F8" w:rsidRPr="001A43F8" w:rsidRDefault="001A43F8" w:rsidP="00873175">
      <w:pPr>
        <w:pStyle w:val="HTML"/>
        <w:numPr>
          <w:ilvl w:val="0"/>
          <w:numId w:val="1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1A43F8" w:rsidRPr="001A43F8" w:rsidRDefault="001A43F8" w:rsidP="00873175">
      <w:pPr>
        <w:pStyle w:val="HTML"/>
        <w:numPr>
          <w:ilvl w:val="0"/>
          <w:numId w:val="1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дать совет и принять/не принять его;</w:t>
      </w:r>
    </w:p>
    <w:p w:rsidR="001A43F8" w:rsidRPr="001A43F8" w:rsidRDefault="001A43F8" w:rsidP="00873175">
      <w:pPr>
        <w:pStyle w:val="HTML"/>
        <w:numPr>
          <w:ilvl w:val="0"/>
          <w:numId w:val="1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 принять в нем участие;</w:t>
      </w:r>
    </w:p>
    <w:p w:rsidR="001A43F8" w:rsidRPr="001A43F8" w:rsidRDefault="001A43F8" w:rsidP="00873175">
      <w:pPr>
        <w:pStyle w:val="HTML"/>
        <w:numPr>
          <w:ilvl w:val="0"/>
          <w:numId w:val="18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сделать предложение и выразить согласие/несогласие, принять его, объяснить причину.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данных диалогов – до 4 реплик со стороны каждого учащегося.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Речевые умения при ведении диалога –обмена мнениями:</w:t>
      </w:r>
    </w:p>
    <w:p w:rsidR="001A43F8" w:rsidRPr="001A43F8" w:rsidRDefault="001A43F8" w:rsidP="00873175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выразить точку зрения и согласиться/не согласиться с ней;</w:t>
      </w:r>
    </w:p>
    <w:p w:rsidR="001A43F8" w:rsidRPr="001A43F8" w:rsidRDefault="001A43F8" w:rsidP="00873175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1A43F8" w:rsidRPr="001A43F8" w:rsidRDefault="001A43F8" w:rsidP="00873175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1A43F8" w:rsidRPr="001A43F8" w:rsidRDefault="001A43F8" w:rsidP="00873175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событий   (радость/огорчение,  желание/нежелание);</w:t>
      </w:r>
    </w:p>
    <w:p w:rsidR="001A43F8" w:rsidRPr="001A43F8" w:rsidRDefault="001A43F8" w:rsidP="00873175">
      <w:pPr>
        <w:pStyle w:val="HTML"/>
        <w:numPr>
          <w:ilvl w:val="0"/>
          <w:numId w:val="19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диалогов - не менее 5-7 реплик со стороны каждого учащегося.</w:t>
      </w:r>
    </w:p>
    <w:p w:rsidR="001A43F8" w:rsidRPr="001A43F8" w:rsidRDefault="00873175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1A43F8" w:rsidRPr="001A43F8" w:rsidRDefault="00873175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="001A43F8" w:rsidRPr="001A43F8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1A43F8" w:rsidRPr="001A43F8" w:rsidRDefault="001A43F8" w:rsidP="00144B50">
      <w:pPr>
        <w:pStyle w:val="HTML"/>
        <w:numPr>
          <w:ilvl w:val="0"/>
          <w:numId w:val="20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A43F8" w:rsidRPr="001A43F8" w:rsidRDefault="001A43F8" w:rsidP="00144B50">
      <w:pPr>
        <w:pStyle w:val="HTML"/>
        <w:numPr>
          <w:ilvl w:val="0"/>
          <w:numId w:val="20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1A43F8" w:rsidRPr="001A43F8" w:rsidRDefault="001A43F8" w:rsidP="00144B50">
      <w:pPr>
        <w:pStyle w:val="HTML"/>
        <w:numPr>
          <w:ilvl w:val="0"/>
          <w:numId w:val="20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делать сообщение в связи с прочитанным текстом.</w:t>
      </w:r>
    </w:p>
    <w:p w:rsidR="001A43F8" w:rsidRPr="001A43F8" w:rsidRDefault="001A43F8" w:rsidP="00144B50">
      <w:pPr>
        <w:pStyle w:val="HTML"/>
        <w:numPr>
          <w:ilvl w:val="0"/>
          <w:numId w:val="20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выражать и аргументировать свое отношение к прочитанному/услышанному.</w:t>
      </w:r>
    </w:p>
    <w:p w:rsidR="001A43F8" w:rsidRPr="00144B50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12 фраз.</w:t>
      </w:r>
    </w:p>
    <w:p w:rsidR="001A43F8" w:rsidRPr="00144B50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При этом предусматривается развитие следующих умений:</w:t>
      </w:r>
    </w:p>
    <w:p w:rsidR="001A43F8" w:rsidRPr="001A43F8" w:rsidRDefault="001A43F8" w:rsidP="00144B50">
      <w:pPr>
        <w:pStyle w:val="HTML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1A43F8" w:rsidRPr="001A43F8" w:rsidRDefault="001A43F8" w:rsidP="00144B50">
      <w:pPr>
        <w:pStyle w:val="HTML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1A43F8" w:rsidRPr="001A43F8" w:rsidRDefault="001A43F8" w:rsidP="00144B50">
      <w:pPr>
        <w:pStyle w:val="HTML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1A43F8" w:rsidRPr="001A43F8" w:rsidRDefault="001A43F8" w:rsidP="00144B50">
      <w:pPr>
        <w:pStyle w:val="HTML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9 классов, иметь образовательную и воспитательную ценность.</w:t>
      </w:r>
      <w:r w:rsidR="00144B50">
        <w:rPr>
          <w:rFonts w:ascii="Times New Roman" w:hAnsi="Times New Roman" w:cs="Times New Roman"/>
          <w:sz w:val="24"/>
          <w:szCs w:val="24"/>
        </w:rPr>
        <w:t xml:space="preserve"> </w:t>
      </w:r>
      <w:r w:rsidRPr="001A43F8">
        <w:rPr>
          <w:rFonts w:ascii="Times New Roman" w:hAnsi="Times New Roman" w:cs="Times New Roman"/>
          <w:sz w:val="24"/>
          <w:szCs w:val="24"/>
        </w:rPr>
        <w:t>Время звучания текста – 1,5-2 минуты.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</w:t>
      </w:r>
      <w:r w:rsidR="001A43F8" w:rsidRPr="001A43F8">
        <w:rPr>
          <w:rFonts w:ascii="Times New Roman" w:hAnsi="Times New Roman" w:cs="Times New Roman"/>
          <w:sz w:val="24"/>
          <w:szCs w:val="24"/>
        </w:rPr>
        <w:lastRenderedPageBreak/>
        <w:t>содержания (изучающее чтение); с выборочным пониманием нужной или интересующей информации (просмотровое/поисковое чтение).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43F8" w:rsidRPr="001A43F8">
        <w:rPr>
          <w:rFonts w:ascii="Times New Roman" w:hAnsi="Times New Roman" w:cs="Times New Roman"/>
          <w:sz w:val="24"/>
          <w:szCs w:val="24"/>
        </w:rPr>
        <w:t xml:space="preserve"> классов, иметь образовательную и воспитательную ценность, воздействовать на эмоциональную сферу школьников.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1A43F8" w:rsidRPr="001A43F8" w:rsidRDefault="001A43F8" w:rsidP="00144B50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1A43F8" w:rsidRPr="001A43F8" w:rsidRDefault="001A43F8" w:rsidP="00144B50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1A43F8" w:rsidRPr="001A43F8" w:rsidRDefault="001A43F8" w:rsidP="00144B50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1A43F8" w:rsidRPr="001A43F8" w:rsidRDefault="001A43F8" w:rsidP="00144B50">
      <w:pPr>
        <w:pStyle w:val="HTML"/>
        <w:numPr>
          <w:ilvl w:val="0"/>
          <w:numId w:val="21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текста – до 500 слов.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Чтение с полным пониманием текста осуществляется на облегченных аутентичных текстах разных жанров.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1A43F8" w:rsidRPr="001A43F8" w:rsidRDefault="001A43F8" w:rsidP="00144B50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1A43F8" w:rsidRPr="001A43F8" w:rsidRDefault="001A43F8" w:rsidP="00144B50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оценивать полученную информацию, выразить свое мнение;</w:t>
      </w:r>
    </w:p>
    <w:p w:rsidR="001A43F8" w:rsidRPr="001A43F8" w:rsidRDefault="001A43F8" w:rsidP="00144B50">
      <w:pPr>
        <w:pStyle w:val="HTML"/>
        <w:numPr>
          <w:ilvl w:val="0"/>
          <w:numId w:val="22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прокомментировать/объяснить те или иные факты, описанные в тексте.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Объем текста - до 600 слов.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Чтение с выборочным понимание нужной или интересующей информации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1A43F8" w:rsidRPr="001A43F8" w:rsidRDefault="001A43F8" w:rsidP="00144B50">
      <w:pPr>
        <w:pStyle w:val="HTML"/>
        <w:numPr>
          <w:ilvl w:val="0"/>
          <w:numId w:val="2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1A43F8" w:rsidRPr="001A43F8" w:rsidRDefault="001A43F8" w:rsidP="00144B50">
      <w:pPr>
        <w:pStyle w:val="HTML"/>
        <w:numPr>
          <w:ilvl w:val="0"/>
          <w:numId w:val="2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1A43F8" w:rsidRPr="001A43F8" w:rsidRDefault="001A43F8" w:rsidP="00144B50">
      <w:pPr>
        <w:pStyle w:val="HTML"/>
        <w:numPr>
          <w:ilvl w:val="0"/>
          <w:numId w:val="2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1A43F8" w:rsidRPr="00144B50" w:rsidRDefault="001A43F8" w:rsidP="001A43F8">
      <w:pPr>
        <w:pStyle w:val="HTML"/>
        <w:numPr>
          <w:ilvl w:val="0"/>
          <w:numId w:val="23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На средней ступени обучения у учащиеся развиваются такие специальные учебные умения как:</w:t>
      </w:r>
    </w:p>
    <w:p w:rsidR="001A43F8" w:rsidRPr="001A43F8" w:rsidRDefault="001A43F8" w:rsidP="00144B50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1A43F8" w:rsidRPr="001A43F8" w:rsidRDefault="001A43F8" w:rsidP="00144B50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1A43F8" w:rsidRPr="001A43F8" w:rsidRDefault="001A43F8" w:rsidP="00144B50">
      <w:pPr>
        <w:pStyle w:val="HTML"/>
        <w:numPr>
          <w:ilvl w:val="0"/>
          <w:numId w:val="2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lastRenderedPageBreak/>
        <w:t>перифраз, синонимичные средства, мимику, жесты, а при чтении и аудировании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A43F8" w:rsidRPr="001A43F8" w:rsidRDefault="001A43F8" w:rsidP="001A43F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Они овладевают знаниями о:</w:t>
      </w:r>
    </w:p>
    <w:p w:rsidR="001A43F8" w:rsidRPr="001A43F8" w:rsidRDefault="001A43F8" w:rsidP="00144B50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значении английского языка в современном мире;</w:t>
      </w:r>
    </w:p>
    <w:p w:rsidR="001A43F8" w:rsidRPr="001A43F8" w:rsidRDefault="001A43F8" w:rsidP="00144B50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1A43F8" w:rsidRPr="001A43F8" w:rsidRDefault="001A43F8" w:rsidP="00144B50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социокультурном портрете стран ( говорящих на изучаемом языке) и культурном наследии стран изучаемого языка.;</w:t>
      </w:r>
    </w:p>
    <w:p w:rsidR="001A43F8" w:rsidRPr="001A43F8" w:rsidRDefault="001A43F8" w:rsidP="00144B50">
      <w:pPr>
        <w:pStyle w:val="HTML"/>
        <w:numPr>
          <w:ilvl w:val="0"/>
          <w:numId w:val="2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Предусматривается также овладение умениями:</w:t>
      </w:r>
    </w:p>
    <w:p w:rsidR="001A43F8" w:rsidRPr="001A43F8" w:rsidRDefault="001A43F8" w:rsidP="00144B50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иностранном языке;</w:t>
      </w:r>
    </w:p>
    <w:p w:rsidR="001A43F8" w:rsidRPr="00144B50" w:rsidRDefault="001A43F8" w:rsidP="00144B50">
      <w:pPr>
        <w:pStyle w:val="HTML"/>
        <w:numPr>
          <w:ilvl w:val="0"/>
          <w:numId w:val="2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1A43F8" w:rsidRPr="001A43F8" w:rsidRDefault="001A43F8" w:rsidP="00144B50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1A43F8" w:rsidRPr="00144B50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1A43F8" w:rsidRPr="001A43F8" w:rsidRDefault="001A43F8" w:rsidP="001A43F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овыми словообразовательными средствами: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1A43F8" w:rsidRPr="001A43F8" w:rsidRDefault="001A43F8" w:rsidP="00144B50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A43F8">
        <w:rPr>
          <w:rFonts w:ascii="Times New Roman" w:hAnsi="Times New Roman" w:cs="Times New Roman"/>
          <w:sz w:val="24"/>
          <w:szCs w:val="24"/>
        </w:rPr>
        <w:t>глаголов</w:t>
      </w:r>
      <w:r w:rsidRPr="001A43F8">
        <w:rPr>
          <w:rFonts w:ascii="Times New Roman" w:hAnsi="Times New Roman" w:cs="Times New Roman"/>
          <w:sz w:val="24"/>
          <w:szCs w:val="24"/>
          <w:lang w:val="en-US"/>
        </w:rPr>
        <w:t xml:space="preserve"> dis- (discover), mis- (misunderstand); - ize/ise (revise);</w:t>
      </w:r>
    </w:p>
    <w:p w:rsidR="001A43F8" w:rsidRPr="001A43F8" w:rsidRDefault="001A43F8" w:rsidP="00144B50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A43F8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1A43F8">
        <w:rPr>
          <w:rFonts w:ascii="Times New Roman" w:hAnsi="Times New Roman" w:cs="Times New Roman"/>
          <w:sz w:val="24"/>
          <w:szCs w:val="24"/>
          <w:lang w:val="en-US"/>
        </w:rPr>
        <w:t xml:space="preserve"> –sion/tion (impression/information), -ance/ence (performance/influence) , -ment (development),-ity (possibility);</w:t>
      </w:r>
    </w:p>
    <w:p w:rsidR="001A43F8" w:rsidRPr="001A43F8" w:rsidRDefault="001A43F8" w:rsidP="00144B50">
      <w:pPr>
        <w:pStyle w:val="HTML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1A43F8">
        <w:rPr>
          <w:rFonts w:ascii="Times New Roman" w:hAnsi="Times New Roman" w:cs="Times New Roman"/>
          <w:sz w:val="24"/>
          <w:szCs w:val="24"/>
        </w:rPr>
        <w:t>прилагательных</w:t>
      </w:r>
      <w:r w:rsidRPr="001A43F8">
        <w:rPr>
          <w:rFonts w:ascii="Times New Roman" w:hAnsi="Times New Roman" w:cs="Times New Roman"/>
          <w:sz w:val="24"/>
          <w:szCs w:val="24"/>
          <w:lang w:val="en-US"/>
        </w:rPr>
        <w:t xml:space="preserve"> –im/in (impolite/informal), -able/ible ( sociable/possible), - less (homeless), -ive (creative), inter- (international);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2) словосложением: прилагательное + прилагательное ( well-known) , прилагательное + существительное ( blackboard);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 cold – cold winter).</w:t>
      </w:r>
    </w:p>
    <w:p w:rsidR="001A43F8" w:rsidRPr="001A43F8" w:rsidRDefault="001A43F8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4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Грамматическая сторона речи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явлений, изученных во 5-7 классах, и овладение новыми грамматическими явлениями.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="001A43F8" w:rsidRPr="001A43F8">
        <w:rPr>
          <w:rFonts w:ascii="Times New Roman" w:hAnsi="Times New Roman" w:cs="Times New Roman"/>
          <w:sz w:val="24"/>
          <w:szCs w:val="24"/>
        </w:rPr>
        <w:t>конструкций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1A43F8" w:rsidRPr="00C8626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2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Знание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признаков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и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навыки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распознавания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и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употребления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в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речи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глаголов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в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новых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для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данного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этапа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видо</w:t>
      </w:r>
      <w:r w:rsidR="001A43F8" w:rsidRPr="00C86268">
        <w:rPr>
          <w:rFonts w:ascii="Times New Roman" w:hAnsi="Times New Roman" w:cs="Times New Roman"/>
          <w:sz w:val="24"/>
          <w:szCs w:val="24"/>
        </w:rPr>
        <w:t>-</w:t>
      </w:r>
      <w:r w:rsidR="001A43F8" w:rsidRPr="001A43F8">
        <w:rPr>
          <w:rFonts w:ascii="Times New Roman" w:hAnsi="Times New Roman" w:cs="Times New Roman"/>
          <w:sz w:val="24"/>
          <w:szCs w:val="24"/>
        </w:rPr>
        <w:t>временных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формах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действительного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(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1A43F8" w:rsidRPr="00C86268">
        <w:rPr>
          <w:rFonts w:ascii="Times New Roman" w:hAnsi="Times New Roman" w:cs="Times New Roman"/>
          <w:sz w:val="24"/>
          <w:szCs w:val="24"/>
        </w:rPr>
        <w:t>-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43F8" w:rsidRPr="00C86268">
        <w:rPr>
          <w:rFonts w:ascii="Times New Roman" w:hAnsi="Times New Roman" w:cs="Times New Roman"/>
          <w:sz w:val="24"/>
          <w:szCs w:val="24"/>
        </w:rPr>
        <w:t>-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43F8" w:rsidRPr="00C86268">
        <w:rPr>
          <w:rFonts w:ascii="Times New Roman" w:hAnsi="Times New Roman" w:cs="Times New Roman"/>
          <w:sz w:val="24"/>
          <w:szCs w:val="24"/>
        </w:rPr>
        <w:t>-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) </w:t>
      </w:r>
      <w:r w:rsidR="001A43F8" w:rsidRPr="001A43F8">
        <w:rPr>
          <w:rFonts w:ascii="Times New Roman" w:hAnsi="Times New Roman" w:cs="Times New Roman"/>
          <w:sz w:val="24"/>
          <w:szCs w:val="24"/>
        </w:rPr>
        <w:t>и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страдательного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(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) </w:t>
      </w:r>
      <w:r w:rsidR="001A43F8" w:rsidRPr="001A43F8">
        <w:rPr>
          <w:rFonts w:ascii="Times New Roman" w:hAnsi="Times New Roman" w:cs="Times New Roman"/>
          <w:sz w:val="24"/>
          <w:szCs w:val="24"/>
        </w:rPr>
        <w:t>залогов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; </w:t>
      </w:r>
      <w:r w:rsidR="001A43F8" w:rsidRPr="001A43F8">
        <w:rPr>
          <w:rFonts w:ascii="Times New Roman" w:hAnsi="Times New Roman" w:cs="Times New Roman"/>
          <w:sz w:val="24"/>
          <w:szCs w:val="24"/>
        </w:rPr>
        <w:t>модальных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глаголов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 (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1A43F8" w:rsidRPr="00C86268">
        <w:rPr>
          <w:rFonts w:ascii="Times New Roman" w:hAnsi="Times New Roman" w:cs="Times New Roman"/>
          <w:sz w:val="24"/>
          <w:szCs w:val="24"/>
        </w:rPr>
        <w:t xml:space="preserve">, </w:t>
      </w:r>
      <w:r w:rsidR="001A43F8" w:rsidRPr="001A43F8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1A43F8" w:rsidRPr="00C86268">
        <w:rPr>
          <w:rFonts w:ascii="Times New Roman" w:hAnsi="Times New Roman" w:cs="Times New Roman"/>
          <w:sz w:val="24"/>
          <w:szCs w:val="24"/>
        </w:rPr>
        <w:t>);</w:t>
      </w:r>
      <w:r w:rsidR="00733E77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 w:rsidR="001A43F8" w:rsidRPr="001A43F8" w:rsidRDefault="00144B50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Навыки распознавания и понимания при чтении глагольных форм в Future Continuous,</w:t>
      </w:r>
      <w:r w:rsidR="00733E77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Past Perfect Passive; неличных форм глагола (герундий, причастия настоящего и прошедшего</w:t>
      </w:r>
      <w:r w:rsidR="00733E77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1A43F8">
        <w:rPr>
          <w:rFonts w:ascii="Times New Roman" w:hAnsi="Times New Roman" w:cs="Times New Roman"/>
          <w:sz w:val="24"/>
          <w:szCs w:val="24"/>
        </w:rPr>
        <w:t>времени).</w:t>
      </w:r>
    </w:p>
    <w:p w:rsidR="001A43F8" w:rsidRPr="001A43F8" w:rsidRDefault="00733E77" w:rsidP="001A43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atleast, etc., числительных для обозначения дат и больших чисел.</w:t>
      </w:r>
    </w:p>
    <w:p w:rsidR="00733E77" w:rsidRDefault="00733E77" w:rsidP="00733E7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3F8" w:rsidRPr="001A43F8">
        <w:rPr>
          <w:rFonts w:ascii="Times New Roman" w:hAnsi="Times New Roman" w:cs="Times New Roman"/>
          <w:sz w:val="24"/>
          <w:szCs w:val="24"/>
        </w:rPr>
        <w:t>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</w:t>
      </w:r>
    </w:p>
    <w:p w:rsidR="00733E77" w:rsidRPr="00733E77" w:rsidRDefault="00733E77" w:rsidP="00733E7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33E77" w:rsidRPr="00C86268" w:rsidRDefault="00733E77" w:rsidP="00C8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знаний и умений учащихся 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1.</w:t>
      </w:r>
      <w:r w:rsidRPr="00C8626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 За письменные работы</w:t>
      </w:r>
      <w:r w:rsidRPr="00C862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C86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(контрольные работы, самостоятельные работы, словарные диктанты) оценка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2"/>
        <w:gridCol w:w="2324"/>
        <w:gridCol w:w="2324"/>
        <w:gridCol w:w="2401"/>
      </w:tblGrid>
      <w:tr w:rsidR="00C86268" w:rsidRPr="00C86268" w:rsidTr="004949CE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 «5»</w:t>
            </w:r>
          </w:p>
        </w:tc>
      </w:tr>
      <w:tr w:rsidR="00C86268" w:rsidRPr="00C86268" w:rsidTr="004949CE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C86268" w:rsidRPr="00C86268" w:rsidTr="004949CE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C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68" w:rsidRPr="00C86268" w:rsidRDefault="00C86268" w:rsidP="00C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2. </w:t>
      </w:r>
      <w:r w:rsidRPr="00C8626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C862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C86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а) Содержание (соблюдение объема работы, соответствие теме, отражены ли все указанные в задании аспекты,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C86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C86268" w:rsidRPr="00C86268" w:rsidRDefault="00C86268" w:rsidP="00C862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6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C862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ОЦЕНИВАЮТСЯ И РАБОТА ПОЛУЧАЕТ НЕУДОВЛЕТВОРИТЕЛЬНУЮ ОЦЕНКУ;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д) Орфография и пунктуация (отсутствие орфографических ошибок, соблюдение главных правил пунктуации: </w:t>
      </w:r>
      <w:r w:rsidRPr="00C86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предложения начинаются с заглавной буквы, в конце предложения стоит точка, вопросительный или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3. </w:t>
      </w:r>
      <w:r w:rsidRPr="00C8626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C862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 </w:t>
      </w:r>
      <w:r w:rsidRPr="00C86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(монологические высказывания, пересказы, диалоги, работа в группах) оцениваются по пяти </w:t>
      </w:r>
      <w:r w:rsidRPr="00C862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критериям: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 Содержание (соблюдение объема высказывания, соответствие теме, отражены все аспекты указанные в задании,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C86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C86268" w:rsidRPr="00C86268" w:rsidRDefault="00C86268" w:rsidP="00C862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62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C862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ОЦЕНИВАЮТСЯ И РАБОТА ПОЛУЧАЕТ НЕУДОВЛЕТВОРИТЕЛЬНУЮ ОЦЕНКУ;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Взаимодействие с собеседником (умение логично и связно вести беседу, соблюдать очередность при обмене </w:t>
      </w:r>
      <w:r w:rsidRPr="00C86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репликами, давать аргументированные и развернутые ответы на вопросы собеседника, умение начать и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C86268" w:rsidRPr="00C86268" w:rsidRDefault="00C86268" w:rsidP="00C8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8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733E77" w:rsidRDefault="00733E77" w:rsidP="00C86268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Default="00733E77" w:rsidP="00C86268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86268" w:rsidRDefault="00C86268" w:rsidP="00C86268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33E77" w:rsidRPr="00D9722C" w:rsidRDefault="00733E77" w:rsidP="00733E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733E77" w:rsidRPr="00D9722C" w:rsidRDefault="00733E77" w:rsidP="00733E7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33E77" w:rsidRPr="00151639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государственный компонент государственного образовательного стандарта  </w:t>
      </w:r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Pr="00733E77">
        <w:rPr>
          <w:rFonts w:ascii="Times New Roman" w:hAnsi="Times New Roman" w:cs="Times New Roman"/>
          <w:sz w:val="24"/>
          <w:szCs w:val="24"/>
        </w:rPr>
        <w:t xml:space="preserve">программы по английскому языку </w:t>
      </w:r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77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733E77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33E77">
        <w:rPr>
          <w:rFonts w:ascii="Times New Roman" w:hAnsi="Times New Roman" w:cs="Times New Roman"/>
          <w:sz w:val="24"/>
          <w:szCs w:val="24"/>
        </w:rPr>
        <w:t xml:space="preserve"> </w:t>
      </w:r>
      <w:r w:rsidRPr="00733E7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33E77">
        <w:rPr>
          <w:rFonts w:ascii="Times New Roman" w:hAnsi="Times New Roman" w:cs="Times New Roman"/>
          <w:sz w:val="24"/>
          <w:szCs w:val="24"/>
        </w:rPr>
        <w:t>.</w:t>
      </w:r>
      <w:r w:rsidRPr="00733E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33E77">
        <w:rPr>
          <w:rFonts w:ascii="Times New Roman" w:hAnsi="Times New Roman" w:cs="Times New Roman"/>
          <w:sz w:val="24"/>
          <w:szCs w:val="24"/>
        </w:rPr>
        <w:t xml:space="preserve">”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E77">
        <w:rPr>
          <w:rFonts w:ascii="Times New Roman" w:hAnsi="Times New Roman" w:cs="Times New Roman"/>
          <w:sz w:val="24"/>
          <w:szCs w:val="24"/>
        </w:rPr>
        <w:t xml:space="preserve"> 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77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77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77">
        <w:rPr>
          <w:rFonts w:ascii="Times New Roman" w:hAnsi="Times New Roman" w:cs="Times New Roman"/>
          <w:sz w:val="24"/>
          <w:szCs w:val="24"/>
        </w:rPr>
        <w:t>«</w:t>
      </w:r>
      <w:r w:rsidRPr="00733E77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733E77">
        <w:rPr>
          <w:rFonts w:ascii="Times New Roman" w:hAnsi="Times New Roman" w:cs="Times New Roman"/>
          <w:sz w:val="24"/>
          <w:szCs w:val="24"/>
        </w:rPr>
        <w:t>О</w:t>
      </w:r>
      <w:r w:rsidRPr="00733E77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733E77">
        <w:rPr>
          <w:rFonts w:ascii="Times New Roman" w:hAnsi="Times New Roman" w:cs="Times New Roman"/>
          <w:sz w:val="24"/>
          <w:szCs w:val="24"/>
        </w:rPr>
        <w:t>» - журнал для изучающих английский язык.</w:t>
      </w:r>
    </w:p>
    <w:p w:rsidR="00733E77" w:rsidRPr="00733E77" w:rsidRDefault="00D2213E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3E77" w:rsidRPr="00733E7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http://www.1september.ru/</w:t>
        </w:r>
      </w:hyperlink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7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33E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733E77" w:rsidRPr="00733E77" w:rsidRDefault="00733E77" w:rsidP="00733E77">
      <w:pPr>
        <w:pStyle w:val="a3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33E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C46689" w:rsidRDefault="00C46689"/>
    <w:p w:rsidR="00C46689" w:rsidRPr="00C46689" w:rsidRDefault="00C46689" w:rsidP="00C46689"/>
    <w:p w:rsidR="00C46689" w:rsidRPr="00C46689" w:rsidRDefault="00C46689" w:rsidP="00C46689"/>
    <w:p w:rsidR="00C46689" w:rsidRPr="00C46689" w:rsidRDefault="00C46689" w:rsidP="00C46689"/>
    <w:p w:rsidR="00C46689" w:rsidRPr="00C46689" w:rsidRDefault="00C46689" w:rsidP="00C46689"/>
    <w:p w:rsidR="00C46689" w:rsidRPr="00C46689" w:rsidRDefault="00C46689" w:rsidP="00C46689"/>
    <w:p w:rsidR="00C46689" w:rsidRPr="00C46689" w:rsidRDefault="00C46689" w:rsidP="00C46689"/>
    <w:p w:rsidR="00C46689" w:rsidRPr="00C46689" w:rsidRDefault="00C46689" w:rsidP="00C46689"/>
    <w:p w:rsidR="00C46689" w:rsidRPr="00C46689" w:rsidRDefault="00C46689" w:rsidP="00C46689"/>
    <w:p w:rsidR="00C46689" w:rsidRDefault="00C46689" w:rsidP="00C46689"/>
    <w:p w:rsidR="00733E77" w:rsidRDefault="00733E77" w:rsidP="00C46689">
      <w:pPr>
        <w:jc w:val="center"/>
      </w:pPr>
    </w:p>
    <w:p w:rsidR="00C46689" w:rsidRDefault="00C46689" w:rsidP="00C46689">
      <w:pPr>
        <w:jc w:val="center"/>
      </w:pPr>
    </w:p>
    <w:p w:rsidR="00C46689" w:rsidRDefault="00C46689" w:rsidP="00C46689">
      <w:pPr>
        <w:jc w:val="center"/>
      </w:pPr>
    </w:p>
    <w:p w:rsidR="00C46689" w:rsidRDefault="00C46689" w:rsidP="00C46689">
      <w:pPr>
        <w:jc w:val="center"/>
      </w:pPr>
    </w:p>
    <w:p w:rsidR="00C46689" w:rsidRDefault="00C46689" w:rsidP="00C46689">
      <w:pPr>
        <w:jc w:val="center"/>
      </w:pPr>
    </w:p>
    <w:p w:rsidR="00C46689" w:rsidRDefault="00C46689" w:rsidP="00C46689">
      <w:pPr>
        <w:jc w:val="center"/>
      </w:pPr>
    </w:p>
    <w:p w:rsidR="00C46689" w:rsidRDefault="00C46689" w:rsidP="00C46689">
      <w:pPr>
        <w:jc w:val="center"/>
      </w:pPr>
    </w:p>
    <w:p w:rsidR="00C46689" w:rsidRDefault="00C46689" w:rsidP="00322EAA">
      <w:pPr>
        <w:jc w:val="center"/>
        <w:cnfStyle w:val="101000000000"/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C46689" w:rsidSect="00733E77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"/>
        <w:tblW w:w="0" w:type="auto"/>
        <w:tblLook w:val="04A0"/>
      </w:tblPr>
      <w:tblGrid>
        <w:gridCol w:w="756"/>
        <w:gridCol w:w="759"/>
        <w:gridCol w:w="910"/>
        <w:gridCol w:w="919"/>
        <w:gridCol w:w="3076"/>
        <w:gridCol w:w="2907"/>
        <w:gridCol w:w="3266"/>
        <w:gridCol w:w="2193"/>
      </w:tblGrid>
      <w:tr w:rsidR="00C46689" w:rsidRPr="00C46689" w:rsidTr="00322EAA">
        <w:trPr>
          <w:cnfStyle w:val="100000000000"/>
          <w:trHeight w:val="420"/>
        </w:trPr>
        <w:tc>
          <w:tcPr>
            <w:cnfStyle w:val="001000000000"/>
            <w:tcW w:w="1515" w:type="dxa"/>
            <w:gridSpan w:val="2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10" w:type="dxa"/>
            <w:vMerge w:val="restart"/>
          </w:tcPr>
          <w:p w:rsidR="00C46689" w:rsidRPr="00C46689" w:rsidRDefault="00C46689" w:rsidP="00322E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19" w:type="dxa"/>
            <w:vMerge w:val="restart"/>
          </w:tcPr>
          <w:p w:rsidR="00C46689" w:rsidRPr="00C46689" w:rsidRDefault="00C46689" w:rsidP="00322E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76" w:type="dxa"/>
            <w:vMerge w:val="restart"/>
          </w:tcPr>
          <w:p w:rsidR="00C46689" w:rsidRPr="00C46689" w:rsidRDefault="00C46689" w:rsidP="00322E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193" w:type="dxa"/>
            <w:vMerge w:val="restart"/>
          </w:tcPr>
          <w:p w:rsidR="00C46689" w:rsidRPr="00C46689" w:rsidRDefault="00C46689" w:rsidP="00322E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6689" w:rsidRPr="00C46689" w:rsidTr="00322EAA">
        <w:trPr>
          <w:cnfStyle w:val="000000100000"/>
          <w:trHeight w:val="405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0" w:type="dxa"/>
            <w:vMerge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Добро пожаловать в Америку. Британский и американский английский.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4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disappoint to observe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3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sound to tan sporty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86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feel delighted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some tips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meant it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care about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It sounds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3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in Active Voice: (Review)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60" w:lineRule="exact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 with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like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like doing smth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look like smb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feel like doing smth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somebody’s likings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be alike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homelike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С.5 №3,4 перевод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/>
              <w:cnfStyle w:val="000000100000"/>
            </w:pPr>
            <w:r w:rsidRPr="00C46689">
              <w:t xml:space="preserve">Употребление артикля с существительными, выражающими процесс, </w:t>
            </w:r>
            <w:r w:rsidRPr="00C46689">
              <w:rPr>
                <w:lang w:val="en-US"/>
              </w:rPr>
              <w:t>bed</w:t>
            </w:r>
            <w:r w:rsidRPr="00C46689">
              <w:t xml:space="preserve">, </w:t>
            </w:r>
            <w:r w:rsidRPr="00C46689">
              <w:rPr>
                <w:lang w:val="en-US"/>
              </w:rPr>
              <w:t>church</w:t>
            </w:r>
            <w:r w:rsidRPr="00C46689">
              <w:t>, с</w:t>
            </w:r>
            <w:r w:rsidRPr="00C46689">
              <w:rPr>
                <w:lang w:val="en-US"/>
              </w:rPr>
              <w:t>ollege</w:t>
            </w:r>
            <w:r w:rsidRPr="00C46689">
              <w:t>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С. 7, №6, записать слова 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Достопримечательности Нью-Йорка. Знакомство с новой лексикой.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7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C8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, №7,8. вставить артикли.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Достопримечательности Нью-Йорка. Употребление артикля с географическими названиями.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10-11, №2, чтение, перевод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Употребление артикля с географическими названиями.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5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appreciate to betray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deserve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9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envy, to ignore to quarrel, quarrel to like doing something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8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like somebody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-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feel like doing something somebody's likings to be alike homelike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one hand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48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 the other hand to cheer up, to insist, to be stressed out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0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avoid, to feel jealous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Tenses in comparison (review)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the Future: Present Continuous and Future Simple.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 </w:t>
            </w:r>
            <w:r w:rsidRPr="00C4668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on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about Be/ feel/look</w:t>
            </w:r>
            <w:r w:rsidRPr="00C46689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adjective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Synonyms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16-17, №В, вставить артикли.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 xml:space="preserve">Улицы и авеню. Игра: Количественные и порядковые числительные. 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17, №1, образовать порядковые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Улицы и авеню. Количественные и порядковые числительные.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18-19, №3, чтение, перевод.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line="72" w:lineRule="atLeast"/>
              <w:cnfStyle w:val="000000100000"/>
            </w:pPr>
            <w:r w:rsidRPr="00C46689">
              <w:t>Характеристика человека. Американские ценности. Словообразование.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24-25, «А,В, ответить на вопросы.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Характеристика человека. Практическое чтение.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26-27, №2, образовать слова.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Посещение кафе и ресторанов. Практика устной речи.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Dialogue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427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Vocabulary: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13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 news, I'm afraid. That's out. 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I've got to stay in for a whole week. Your Dad is a tough one. We just hit it</w:t>
            </w:r>
            <w:r w:rsidRPr="00C4668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off. That beats everything. You've deserved it.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Text messages: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49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2 say sorry. 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4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can't get 2 sleep. He is my best M8. I'll B L8 4 school. 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4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I'll see U 2day.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4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I'm upset cos of him. UR GR8. CU</w:t>
            </w:r>
          </w:p>
          <w:p w:rsidR="00C46689" w:rsidRPr="00C46689" w:rsidRDefault="00C46689" w:rsidP="00322EAA">
            <w:pPr>
              <w:framePr w:hSpace="180" w:wrap="around" w:vAnchor="text" w:hAnchor="page" w:x="622" w:y="25"/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4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31, №5, составить меню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Русский ресторан в Америке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Чтение. Обсуждение.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33, краткое резюме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Русский ресторан в Америке. Употребление артикля.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34-35, описание блюда.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Практическое аудирование «Достопримечательности Нью-Йорка».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С.36, подготовить факты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Проект «Достопримечательности Нью-Йорка».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/>
              <w:ind w:right="12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get on with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get up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out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644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get along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644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644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up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give away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in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6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6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work out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6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work 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work with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work for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4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Tag questions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53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with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get, give, work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36, подготовить проект.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 xml:space="preserve">Практика устной речи «Достопримечательности </w:t>
            </w:r>
            <w:r w:rsidRPr="00C46689">
              <w:lastRenderedPageBreak/>
              <w:t>Нью-Йорка».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8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37, №1, перевод слов.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Домашнее чтение «Дневник Робина Маквизарда», часть 1.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7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7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37-39, план пересказа.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Домашнее чтение «Дневник Робина Маквизарда», часть 2.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5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41-44, краткое содержание.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«Дневник Робина Маквизарда», выполнение послетекстовых заданий.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44-45, ответить на вопросы.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Контрольная работа по теме «Здравствуй, Америка!».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entertain Entertainment Old fashioned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4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(he, she) seems to be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looks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5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seat, outing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5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the corner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5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tense, to name after somebody Dolphin, delight 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reserve Melodrama, trick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Synonyms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Participles and nouns formed from verbs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17" w:firstLine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Tenses in Passive Voice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17" w:firstLine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17" w:firstLine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words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17" w:firstLine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30" w:right="-17" w:firstLine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sentences with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words:</w:t>
            </w:r>
            <w:r w:rsidRPr="00C46689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 one hand, on the other hand, however, but...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46, перевод слов.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Анализ контрольной работы. Модная одежда. Изучение лексики.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47, фразы перевести.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Модная одежда. Отработка лексики.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48, ответить на вопросы.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Европейская молодежная мода. Прямая и косвенная речь.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50, №А,В, слова, определения.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Правила перевода прямой речи в косвенную.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С.52, №1, изменить по модели.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 xml:space="preserve">Европейская молодежная мода .Практика устной </w:t>
            </w:r>
            <w:r w:rsidRPr="00C46689">
              <w:lastRenderedPageBreak/>
              <w:t>речи.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632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unexpected pretty stuntman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bet to feel down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nnoying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86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Passive Voice in context Introductory phrases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53, выразительное чтение.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 xml:space="preserve">Молодежные группы. Фразовые глаголы: </w:t>
            </w:r>
            <w:r w:rsidRPr="00C46689">
              <w:rPr>
                <w:lang w:val="en-US"/>
              </w:rPr>
              <w:t>say</w:t>
            </w:r>
            <w:r w:rsidRPr="00C46689">
              <w:t xml:space="preserve">, </w:t>
            </w:r>
            <w:r w:rsidRPr="00C46689">
              <w:rPr>
                <w:lang w:val="en-US"/>
              </w:rPr>
              <w:t>tell</w:t>
            </w:r>
            <w:r w:rsidRPr="00C46689">
              <w:t>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55, №9, заполнить пропуски.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Молодёжные группы. Словообразование, суффиксы.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55, №с, изменить по модели.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Покупки. Перевод просьб и приказаний в косвенную речь.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56-57, чтение, перевод.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Перевод просьб и приказаний в косвенную речь. Вежливая просьба.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crash, to detect to sink, to launch, to prevent, to revise, to equip unattended unavoidable unsinkable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tabs>
                <w:tab w:val="left" w:pos="1303"/>
              </w:tabs>
              <w:autoSpaceDE w:val="0"/>
              <w:autoSpaceDN w:val="0"/>
              <w:adjustRightInd w:val="0"/>
              <w:spacing w:before="29" w:line="248" w:lineRule="auto"/>
              <w:ind w:left="61" w:right="42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in comparison: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92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Simple/ Present Perfect/ Present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59, №1, трансформировать.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Перевод просьб и приказаний в косвенную речь. Приказание.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60, №3, чтение по ролям.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Вопросы в косвенной речи. Обратный порядок слов.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dangerous and exhausting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ages to get to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suffer from unknown diseases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to the opposite side of the planet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/>
              <w:ind w:left="61" w:righ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Continuous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/>
              <w:ind w:left="61" w:righ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/>
              <w:ind w:left="61" w:righ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geographical</w:t>
            </w:r>
            <w:r w:rsidRPr="00C4668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Un+adjective/adverb/participle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Suffixes of nouns and adjectives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(-sion, -tion, -ment, -ive)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place and direction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65-66, изменить по модели.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Покупки. Специальные вопросы в косвенной речи.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66-67, №10, информация.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Покупки. Размеры. Вопросы в косвенной речи.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68, №В, С, составить диалог.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Контрольная работа по теме «Молодежная мода: одежда как отражение внутреннего мира».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69, №Д, соотнести ответы с вопросами.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Анализ контрольной работы. Домашнее чтение «Дневник Робина Маквизарда».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/>
              <w:ind w:left="61" w:right="87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71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check in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71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off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71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board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44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through customs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announce the flight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collect/get the luggage from the baggage reclaim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get through passport control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fill in the declaration form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prevent someone from doing something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arrival(s)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boarding pass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luggage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policy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9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a good idea to…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9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can not do without essential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9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cooperate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register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save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Prepositions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(car), by bus, by plane, by train, by coach, by helicopter, on (foot)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Reflexive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Pronouns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61" w:right="8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Modal verb</w:t>
            </w:r>
            <w:r w:rsidRPr="00C4668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4668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could,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must, may,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34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should, ought to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76-77, выбрать правильный ответ.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«Дневник Робина Маквизарда». Выполнение послетекстовых заданий.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77-78, продолжить предложения.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Согласование времен. Изменение форм глагола.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83, №1, соотнести предложения.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Согласование времен. Перевод из прямой в косвенную речь.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84-85, изменить предложения.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Проблема здорового питания. Изучение лексики.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87, чтение, перевод.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Проблема здорового питания. Практическое чтение.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out of consciousness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level the plane off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faint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take/get the plane off the ground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88, №5,6, изменить по модели.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Проблема здорового питания. Практика устной речи.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88-89, №7, ответить на вопросы.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Здоровый образ жизни.  Практическое аудирование.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2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absolutely positive that…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2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obvious that…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0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feel strongly/ dead against it Sorry, but I have got my own idea about it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rather… I’d prefer to…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89-90, краткое содержание.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Здоровый образ жизни. Практика письменной речи.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С.92-93, найти лишнего.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Здоровый образ жизни. Яблоко в день – к доктору не ходить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6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Official, floral Multinational Borders, emblem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6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with: nations and languages, countries, cities,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 and other geographical names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95-96, письменный перевод.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Здоровый образ жизни. Повторение неопределенных местоимений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97, №9, 10, составить пары.</w:t>
            </w:r>
          </w:p>
        </w:tc>
      </w:tr>
      <w:tr w:rsidR="00C46689" w:rsidRPr="00C46689" w:rsidTr="00322EAA">
        <w:trPr>
          <w:cnfStyle w:val="000000010000"/>
          <w:trHeight w:val="2474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Здоровый образ жизни. Употребление артикля с названиями веществ.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 w:hanging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Rose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Thistle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Leek (or Daffodil)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Shamrock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Lancastrians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Yorkists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David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Patrick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Holy Trinity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веществ.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Глаголы, вводящие утвердительные предложения в косвенную речь.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100, № В, вставить артикль.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Медицинское страхование. Глаголы, вводящие утвердительные предложения в косвенную речь.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102, №2, составить монолог.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Медицинское страхование. Практика устной речи.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105-106, № 7, изменить по модели.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Контрольная работа по теме «Здоровый образ жизни: проблема здорового питания».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106, №а, пересказ.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Анализ контрольной работы. Текст «Джордж Вашингтон и Томас Джеферсон ».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108-109, краткое содержание.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Домашнее чтение «Джордж Вашингтон и Томас Джеферсон ».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goods International organizations Exchange programmes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Foreign films Fast food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Same music every-where 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increase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С.110, №3, 4, соотнести даты.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 xml:space="preserve">Домашнее чтение </w:t>
            </w:r>
            <w:r w:rsidRPr="00C46689">
              <w:lastRenderedPageBreak/>
              <w:t>«Джордж Вашингтон и Томас Джеферсон ».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112, перевод.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Отношения в семье. Сложное дополнение.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117, №2, 3, составить предложения.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Взаимоотношения в семье. Новая лексика по теме.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118, составить правила.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Взаимоотношение в семье. Употребление лексики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118-119, № 7. чтение, перевод.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Межличностные отношения в семье.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120, №В. Составить реплики.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Межличностные отношения в семье. Сложное дополнение после глаголов let, make.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lovely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1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somebody the creeps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reunion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9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violence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9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prevent conflicts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25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 of the Infinitive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25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the Infinitive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121, № 1-3, перевести.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Употребление сложного дополнения в речи.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resolve conflicts Conflict resolution pin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wheelchair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sopping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21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sob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plaster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wobble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yell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runt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hoghouse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ax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carton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unit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peaceful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resolution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8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Direct speech/ Reported speech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8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8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 functional words: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sign, party, mean, means, right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Some/Any/ No +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derivatives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8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Modal verbs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Zero Conditional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stress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5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4668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well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122, подготовиться к обсуждению.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Понимают ли тебя родители. Практическое чтение.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130, № 6, 7, подобрать фразы.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Понимают ли тебя родители. Практика устной речи.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131, №9, продолжить фразы.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Понимают ли тебя родители. Практика письменной речи.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С.133, №А, таблица.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Домашнее чтение «Битва при Геттисберге».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136-137, краткое содержание.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Практика устной речи. «Битва при Геттисберге»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lovely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1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somebody the creeps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reunion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9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prevent conflicts to resolve conflicts Conflict resolution pin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1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unit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1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peaceful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136-137, хронология событий.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«Битва при Геттисберге». Выполнение послетекстовых заданий.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138, таблица.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Вашингтон и его достопримечательности. Видеоэкскурсия.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С.140-142, план экскурсии.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Вашингтон и его достопримечательности. Практическое чтение.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0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(not) fair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50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be fair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95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get on/off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95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away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95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get back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58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along with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58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over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Infini- tive in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asked/ wanted/… him to do something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С.141-142, презентация памятника.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Музеи Вашингтона. Проект.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right="412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get together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right="11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put the idea into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right="412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93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without, remote control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66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take turns, and what not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41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criticize, relationship(s)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63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down to put off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90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/>
              <w:ind w:left="61" w:right="45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on with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Phrasal verbs with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get, put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speech: orders and requests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Wh</w:t>
            </w:r>
            <w:r w:rsidRPr="00C4668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-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ques- tions in reported speech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42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Antonyms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 +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13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46689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ly =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143, обзор.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Контрольная работа по теме «Взаимоотношения в семье».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144-145, исправить ошибки.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Анализ контрольной работы. Достопримечательности Лос-Анджелеса.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148, №6, выбрать перевод.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Достопримечательности Лос-Анджелеса. Голливуд.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151, №8, квиз.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Достопримечательности Лос-Анджелеса. Голливуд.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152, №10. изменить по модели.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Посещение американских кинотеатров. Досуг и развлечение.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left="31" w:right="-58" w:hanging="3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Privacy, to suffer, racism, racial, tolerance, cruelty, equality, ethnicity, ethnic, to declare, to discriminate.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prohibit 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Foreigner, liberty, 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justice,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right="273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humanities,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05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human,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III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Possessive  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pronouns: 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your, yours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right="-58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right="-58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46689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-ing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37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words 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155, № 3, подобрать жанр.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Посещение американских кинотеатров. Популярные фильмы и актеры.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39" w:lineRule="auto"/>
              <w:ind w:left="61" w:right="10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intolerant, indifferent, to differ democracy, terrorism, summit separation nationality, to afford, to chat, to interrupt, to vote approval, citizen, diversity, disability, harm, peacemaker,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pluralism, self- determination, selfrespect, sign sympathy, alternative,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 w:right="1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armed, disabler, confident, contrary, complete (ly)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6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Synonyms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6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6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Derivatives Since, because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160, № В,С, подобрать слова.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Посещение американских кинотеатров. Популярные фильмы и актеры.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13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С.161, чтение, перевод.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Известные люди Голливуда. Практика устной речи.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impolite, military, mobile, phrasal, super, universal, separatist movement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162, №3, чтение по ролям.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Известные люди Голливуда. Поисковое чтение.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165, №В, перевод на английский язык.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Секрет успеха. Знаменитые люди Америки - Дж. Р. Роулинг.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words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Ex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–ing 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III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166, №3, выбрать заголовок.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Секрет успеха. Знаменитые люди Америки - Дж. Р. Роулинг.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С. 166-167, №3, придумать выдержку. 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Роулинг и ее книга Г. Поттер. Практическое чтение.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С.169-171, чтение, перевод.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Роулинг и ее книга Г. Поттер. Практическое аудирование.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С.172, интервью одноклассника.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 xml:space="preserve">Подготовка к созданию </w:t>
            </w:r>
            <w:r w:rsidRPr="00C46689">
              <w:lastRenderedPageBreak/>
              <w:t>проекта. Клуб киноманов.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С.173, № 1,2, 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Защита проекта «Клуб киноманов».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разделу.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Контрольная работа по теме «Лос-Анджелес глазами подростка: увлекательные фильмы, дорога к успеху».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173, американская символика.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Анализ контрольной работы. Домашнее чтение «История американского флага».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173-174. №2, чтение, перевод.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Домашнее чтение «История американского флага».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III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176-177, выписать столицы штатов.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Анализ контрольной работы. Придаточные предложения условий и времени.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183, № 3, 4. выбрать глагол.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Путешествие по известным местам Америки. Практика чтения и перевода.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Professions: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designer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service officer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 (veterinarian)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architect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chef/cook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surgeon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cleaner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get a promotion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save up 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a degree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19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/</w:t>
            </w:r>
            <w:r w:rsidRPr="00C4668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an open mind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(one's)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trying / doing something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left="61" w:right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together to get good experience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62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a promotion to get a student loan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49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back to studying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62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good results to get a good job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vocational courses school sixth form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sixth form colleges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5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apprenticeship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GCSEs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14"/>
              <w:ind w:left="40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 (Curriculum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61" w:right="5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Vitae) Option issue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 Ex.10 p.70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Modal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8" w:line="248" w:lineRule="auto"/>
              <w:ind w:left="61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verbs: must, may, can, cannot (possibility, probability)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77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 with </w:t>
            </w:r>
            <w:r w:rsidRPr="00C466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keep, get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184-185, чтение, перевод.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 xml:space="preserve">Путешествие по известным местам Америки. Практика письменной речи. 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186, сочинение.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Выбор профессии. Сослагательное наклонение. II тип условных предложений.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189, №5, ответить на вопросы.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Выбор профессии. Практика чтения, говорения.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 xml:space="preserve">С. 190-191, чтение, перевод. 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Выбор профессии. Сослагательное наклонение. II тип условных предложений.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193, №А.С, по модели.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Выбор профессии. Практика устной речи.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194-195, выбрать.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Выбор профессии. Практика письменной речи.</w:t>
            </w:r>
          </w:p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198, №А, В, кроссворд.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 xml:space="preserve">Путешествие по Америке. </w:t>
            </w:r>
            <w:r w:rsidRPr="00C46689">
              <w:lastRenderedPageBreak/>
              <w:t>III тип условных предложений.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199" w:hanging="58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stereotype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14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retired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14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senior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14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prejudice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14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behavior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14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harmful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77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honour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54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Individuality race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755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stability sufferer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755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aggressive equal online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1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disrespect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14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concerned about something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5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4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homework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4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good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7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shopping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27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some work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3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without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136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 cooking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line="248" w:lineRule="auto"/>
              <w:ind w:left="61" w:right="35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 washing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your hair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the room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6" w:line="248" w:lineRule="auto"/>
              <w:ind w:left="61" w:right="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dishes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gardening 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maths/ English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200, №3, найти 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определения. 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Путешествие по Америке. Практическое чтение.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С.202, №В, дополнить предложения.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Путешествие по Америке. Письмо.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203-204, чтение, вопросы.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100000"/>
            </w:pPr>
            <w:r w:rsidRPr="00C46689">
              <w:t>Итоговая контрольная работа.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205, новые слова.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Домашнее чтение «Сокровище».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Extreme Sports: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skydiving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skateboarding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 biking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 jumping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equipment: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helmet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 rink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ramps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skateboard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diving suit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flippers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parachute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skates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hockey stick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aqualung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59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kneecaps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 w:line="248" w:lineRule="auto"/>
              <w:ind w:left="61" w:right="12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Nothing can be compared to + noun /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-ing form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С.206-207, восстановить порядок.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«Сокровище». Послетекстовые упражнения.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С. 209-210,перевод.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Национальные парки США. Видеоурок.</w:t>
            </w:r>
          </w:p>
        </w:tc>
        <w:tc>
          <w:tcPr>
            <w:tcW w:w="2907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Linking words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otherwise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spite of the fact that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</w:p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12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why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outrageous, gear, hairestyle, accessory, badge, jewellery, unemployment</w:t>
            </w:r>
          </w:p>
        </w:tc>
        <w:tc>
          <w:tcPr>
            <w:tcW w:w="3266" w:type="dxa"/>
            <w:vMerge w:val="restart"/>
          </w:tcPr>
          <w:p w:rsidR="00C46689" w:rsidRPr="00C46689" w:rsidRDefault="00C46689" w:rsidP="00322EAA">
            <w:pPr>
              <w:widowControl w:val="0"/>
              <w:autoSpaceDE w:val="0"/>
              <w:autoSpaceDN w:val="0"/>
              <w:adjustRightInd w:val="0"/>
              <w:spacing w:before="29"/>
              <w:ind w:left="61" w:right="-2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Present,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Past Tenses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Резюме.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Крупнейшие города Америки. Проект.</w:t>
            </w: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46689" w:rsidRPr="00C46689" w:rsidTr="00322EAA">
        <w:trPr>
          <w:cnfStyle w:val="00000001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pStyle w:val="ae"/>
              <w:spacing w:after="0" w:line="276" w:lineRule="auto"/>
              <w:cnfStyle w:val="000000010000"/>
            </w:pPr>
            <w:r w:rsidRPr="00C46689">
              <w:t>Повторение пройденного в 9 классе.</w:t>
            </w:r>
          </w:p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Страна, люди, традиции.</w:t>
            </w:r>
          </w:p>
        </w:tc>
      </w:tr>
      <w:tr w:rsidR="00C46689" w:rsidRPr="00C46689" w:rsidTr="00322EAA">
        <w:trPr>
          <w:cnfStyle w:val="000000100000"/>
        </w:trPr>
        <w:tc>
          <w:tcPr>
            <w:cnfStyle w:val="001000000000"/>
            <w:tcW w:w="756" w:type="dxa"/>
          </w:tcPr>
          <w:p w:rsidR="00C46689" w:rsidRPr="00C46689" w:rsidRDefault="00C46689" w:rsidP="0032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59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6689" w:rsidRPr="00C46689" w:rsidRDefault="00C46689" w:rsidP="00322E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9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907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Лексика всего курса</w:t>
            </w:r>
          </w:p>
        </w:tc>
        <w:tc>
          <w:tcPr>
            <w:tcW w:w="3266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Грамматика всего курса</w:t>
            </w:r>
          </w:p>
        </w:tc>
        <w:tc>
          <w:tcPr>
            <w:tcW w:w="2193" w:type="dxa"/>
          </w:tcPr>
          <w:p w:rsidR="00C46689" w:rsidRPr="00C46689" w:rsidRDefault="00C46689" w:rsidP="00322EA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89" w:rsidRDefault="00C46689" w:rsidP="00C46689">
      <w:pPr>
        <w:jc w:val="center"/>
        <w:sectPr w:rsidR="00C46689" w:rsidSect="00C4668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46689" w:rsidRPr="00C46689" w:rsidRDefault="00C46689" w:rsidP="00C46689">
      <w:pPr>
        <w:jc w:val="center"/>
      </w:pPr>
    </w:p>
    <w:sectPr w:rsidR="00C46689" w:rsidRPr="00C46689" w:rsidSect="00733E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01" w:rsidRDefault="004A3F01" w:rsidP="00733E77">
      <w:pPr>
        <w:spacing w:after="0" w:line="240" w:lineRule="auto"/>
      </w:pPr>
      <w:r>
        <w:separator/>
      </w:r>
    </w:p>
  </w:endnote>
  <w:endnote w:type="continuationSeparator" w:id="1">
    <w:p w:rsidR="004A3F01" w:rsidRDefault="004A3F01" w:rsidP="0073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00860"/>
      <w:docPartObj>
        <w:docPartGallery w:val="Page Numbers (Bottom of Page)"/>
        <w:docPartUnique/>
      </w:docPartObj>
    </w:sdtPr>
    <w:sdtContent>
      <w:p w:rsidR="00733E77" w:rsidRDefault="00D2213E">
        <w:pPr>
          <w:pStyle w:val="a7"/>
          <w:jc w:val="right"/>
        </w:pPr>
        <w:fldSimple w:instr=" PAGE   \* MERGEFORMAT ">
          <w:r w:rsidR="00C46689">
            <w:rPr>
              <w:noProof/>
            </w:rPr>
            <w:t>2</w:t>
          </w:r>
        </w:fldSimple>
      </w:p>
    </w:sdtContent>
  </w:sdt>
  <w:p w:rsidR="00733E77" w:rsidRDefault="00733E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01" w:rsidRDefault="004A3F01" w:rsidP="00733E77">
      <w:pPr>
        <w:spacing w:after="0" w:line="240" w:lineRule="auto"/>
      </w:pPr>
      <w:r>
        <w:separator/>
      </w:r>
    </w:p>
  </w:footnote>
  <w:footnote w:type="continuationSeparator" w:id="1">
    <w:p w:rsidR="004A3F01" w:rsidRDefault="004A3F01" w:rsidP="0073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E82"/>
    <w:multiLevelType w:val="hybridMultilevel"/>
    <w:tmpl w:val="FF3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7589"/>
    <w:multiLevelType w:val="hybridMultilevel"/>
    <w:tmpl w:val="B76AD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1EF"/>
    <w:multiLevelType w:val="hybridMultilevel"/>
    <w:tmpl w:val="D59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336C"/>
    <w:multiLevelType w:val="hybridMultilevel"/>
    <w:tmpl w:val="F1F8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07440"/>
    <w:multiLevelType w:val="hybridMultilevel"/>
    <w:tmpl w:val="031E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A01"/>
    <w:multiLevelType w:val="hybridMultilevel"/>
    <w:tmpl w:val="0E6C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2D77"/>
    <w:multiLevelType w:val="hybridMultilevel"/>
    <w:tmpl w:val="E67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52739"/>
    <w:multiLevelType w:val="hybridMultilevel"/>
    <w:tmpl w:val="E2A6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26430"/>
    <w:multiLevelType w:val="hybridMultilevel"/>
    <w:tmpl w:val="B11E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6B8D"/>
    <w:multiLevelType w:val="hybridMultilevel"/>
    <w:tmpl w:val="86D4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B68E9"/>
    <w:multiLevelType w:val="hybridMultilevel"/>
    <w:tmpl w:val="DA5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E4425"/>
    <w:multiLevelType w:val="hybridMultilevel"/>
    <w:tmpl w:val="F932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8136F"/>
    <w:multiLevelType w:val="hybridMultilevel"/>
    <w:tmpl w:val="75B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E597C"/>
    <w:multiLevelType w:val="hybridMultilevel"/>
    <w:tmpl w:val="5B08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B1FC1"/>
    <w:multiLevelType w:val="hybridMultilevel"/>
    <w:tmpl w:val="DDD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5653C"/>
    <w:multiLevelType w:val="hybridMultilevel"/>
    <w:tmpl w:val="F7AA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56DA1"/>
    <w:multiLevelType w:val="hybridMultilevel"/>
    <w:tmpl w:val="B21C8942"/>
    <w:lvl w:ilvl="0" w:tplc="3F8C66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A3722"/>
    <w:multiLevelType w:val="hybridMultilevel"/>
    <w:tmpl w:val="908E4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1818D2"/>
    <w:multiLevelType w:val="hybridMultilevel"/>
    <w:tmpl w:val="D642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768D3"/>
    <w:multiLevelType w:val="hybridMultilevel"/>
    <w:tmpl w:val="8A7E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705E8"/>
    <w:multiLevelType w:val="hybridMultilevel"/>
    <w:tmpl w:val="9C60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72B2F"/>
    <w:multiLevelType w:val="hybridMultilevel"/>
    <w:tmpl w:val="D038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3"/>
  </w:num>
  <w:num w:numId="4">
    <w:abstractNumId w:val="29"/>
  </w:num>
  <w:num w:numId="5">
    <w:abstractNumId w:val="6"/>
  </w:num>
  <w:num w:numId="6">
    <w:abstractNumId w:val="0"/>
  </w:num>
  <w:num w:numId="7">
    <w:abstractNumId w:val="24"/>
  </w:num>
  <w:num w:numId="8">
    <w:abstractNumId w:val="19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12"/>
  </w:num>
  <w:num w:numId="14">
    <w:abstractNumId w:val="35"/>
  </w:num>
  <w:num w:numId="15">
    <w:abstractNumId w:val="20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32"/>
  </w:num>
  <w:num w:numId="21">
    <w:abstractNumId w:val="10"/>
  </w:num>
  <w:num w:numId="22">
    <w:abstractNumId w:val="11"/>
  </w:num>
  <w:num w:numId="23">
    <w:abstractNumId w:val="1"/>
  </w:num>
  <w:num w:numId="24">
    <w:abstractNumId w:val="30"/>
  </w:num>
  <w:num w:numId="25">
    <w:abstractNumId w:val="3"/>
  </w:num>
  <w:num w:numId="26">
    <w:abstractNumId w:val="9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4"/>
  </w:num>
  <w:num w:numId="32">
    <w:abstractNumId w:val="23"/>
  </w:num>
  <w:num w:numId="33">
    <w:abstractNumId w:val="5"/>
  </w:num>
  <w:num w:numId="34">
    <w:abstractNumId w:val="15"/>
  </w:num>
  <w:num w:numId="35">
    <w:abstractNumId w:val="2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3F8"/>
    <w:rsid w:val="00144B50"/>
    <w:rsid w:val="001A43F8"/>
    <w:rsid w:val="00327946"/>
    <w:rsid w:val="004A3F01"/>
    <w:rsid w:val="00733E77"/>
    <w:rsid w:val="00792314"/>
    <w:rsid w:val="00873175"/>
    <w:rsid w:val="00913552"/>
    <w:rsid w:val="00AA3B55"/>
    <w:rsid w:val="00C327FB"/>
    <w:rsid w:val="00C46689"/>
    <w:rsid w:val="00C86268"/>
    <w:rsid w:val="00D2213E"/>
    <w:rsid w:val="00E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F8"/>
    <w:pPr>
      <w:ind w:left="720"/>
      <w:contextualSpacing/>
    </w:pPr>
  </w:style>
  <w:style w:type="paragraph" w:styleId="HTML">
    <w:name w:val="HTML Preformatted"/>
    <w:basedOn w:val="a"/>
    <w:link w:val="HTML0"/>
    <w:rsid w:val="001A4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43F8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733E7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3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E77"/>
  </w:style>
  <w:style w:type="paragraph" w:styleId="a7">
    <w:name w:val="footer"/>
    <w:basedOn w:val="a"/>
    <w:link w:val="a8"/>
    <w:uiPriority w:val="99"/>
    <w:unhideWhenUsed/>
    <w:rsid w:val="0073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77"/>
  </w:style>
  <w:style w:type="paragraph" w:styleId="a9">
    <w:name w:val="Balloon Text"/>
    <w:basedOn w:val="a"/>
    <w:link w:val="aa"/>
    <w:uiPriority w:val="99"/>
    <w:semiHidden/>
    <w:unhideWhenUsed/>
    <w:rsid w:val="0091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5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C466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46689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rsid w:val="00C466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Light Grid"/>
    <w:basedOn w:val="a1"/>
    <w:uiPriority w:val="62"/>
    <w:rsid w:val="00C46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me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2015-04-16T08:18:00Z</cp:lastPrinted>
  <dcterms:created xsi:type="dcterms:W3CDTF">2015-04-12T15:50:00Z</dcterms:created>
  <dcterms:modified xsi:type="dcterms:W3CDTF">2015-05-08T05:48:00Z</dcterms:modified>
</cp:coreProperties>
</file>