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81" w:rsidRPr="00E11C81" w:rsidRDefault="00E11C81" w:rsidP="00E11C81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11C8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ШКАЛИРОВАНИЕ РЕЗУЛЬТАТОВ ЕГЭ</w:t>
      </w:r>
    </w:p>
    <w:p w:rsidR="00E11C81" w:rsidRPr="00E11C81" w:rsidRDefault="00E11C81" w:rsidP="00E11C8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шкале, необходимыми для поступления на </w:t>
      </w:r>
      <w:proofErr w:type="gramStart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обучение по программам</w:t>
      </w:r>
      <w:proofErr w:type="gramEnd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</w:t>
      </w:r>
      <w:proofErr w:type="spellStart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бакалавриата</w:t>
      </w:r>
      <w:proofErr w:type="spellEnd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и программам </w:t>
      </w:r>
      <w:proofErr w:type="spellStart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специалитета</w:t>
      </w:r>
      <w:proofErr w:type="spellEnd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по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2634"/>
        <w:gridCol w:w="2479"/>
        <w:gridCol w:w="2392"/>
        <w:gridCol w:w="2065"/>
      </w:tblGrid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протокола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02-08пр от 06.04.2016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02-09пр от 11.04.2016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02-10пр от 12.04.2016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02-10пр от 12.04.2016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02-11/</w:t>
            </w:r>
            <w:proofErr w:type="spellStart"/>
            <w:proofErr w:type="gramStart"/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14.04.2016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02-09пр от 11.04.2016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02-11/</w:t>
            </w:r>
            <w:proofErr w:type="spellStart"/>
            <w:proofErr w:type="gramStart"/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14.04.2016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02-09пр от 11.04.2016</w:t>
            </w:r>
          </w:p>
        </w:tc>
      </w:tr>
    </w:tbl>
    <w:p w:rsidR="00E11C81" w:rsidRDefault="00E11C81" w:rsidP="00E11C81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11C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E11C81" w:rsidRDefault="00E11C81" w:rsidP="00E11C81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11C81" w:rsidRDefault="00E11C81" w:rsidP="00E11C81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11C81" w:rsidRDefault="00E11C81" w:rsidP="00E11C81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11C81" w:rsidRDefault="00E11C81" w:rsidP="00E11C81">
      <w:pPr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11C81" w:rsidRPr="00E11C81" w:rsidRDefault="00E11C81" w:rsidP="00E1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E11C81" w:rsidRPr="00E11C81" w:rsidRDefault="00E11C81" w:rsidP="00E11C8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lastRenderedPageBreak/>
        <w:t xml:space="preserve">Шкала соответствия между первичными баллами и баллами по </w:t>
      </w:r>
      <w:proofErr w:type="spellStart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шкале, подтверждающими освоение образовательной программы среднего общего образования по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2567"/>
        <w:gridCol w:w="2515"/>
        <w:gridCol w:w="2425"/>
        <w:gridCol w:w="2063"/>
      </w:tblGrid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02-07пр от 04.04.2016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02-08пр от 06.04.2016</w:t>
            </w:r>
          </w:p>
        </w:tc>
      </w:tr>
    </w:tbl>
    <w:p w:rsidR="00E11C81" w:rsidRPr="00E11C81" w:rsidRDefault="00E11C81" w:rsidP="00E1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E11C81" w:rsidRPr="00E11C81" w:rsidRDefault="00E11C81" w:rsidP="00E11C8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1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Шкала перевода баллов единого государственного экзамена по математике базового уровня в отметку по пятибалльной шкале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2492"/>
        <w:gridCol w:w="2142"/>
        <w:gridCol w:w="1965"/>
        <w:gridCol w:w="1464"/>
        <w:gridCol w:w="1507"/>
      </w:tblGrid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 (</w:t>
            </w:r>
            <w:proofErr w:type="spellStart"/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</w:t>
            </w:r>
            <w:proofErr w:type="spellEnd"/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 (удовлетворит.)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 (хорошо)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 (отлично)</w:t>
            </w:r>
          </w:p>
        </w:tc>
      </w:tr>
      <w:tr w:rsidR="00E11C81" w:rsidRPr="00E11C81" w:rsidTr="00E11C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1C81" w:rsidRPr="00E11C81" w:rsidRDefault="00E11C81" w:rsidP="00E1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1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17-20</w:t>
            </w:r>
          </w:p>
        </w:tc>
      </w:tr>
    </w:tbl>
    <w:p w:rsidR="00401FA0" w:rsidRDefault="00E11C81"/>
    <w:sectPr w:rsidR="00401FA0" w:rsidSect="006D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C81"/>
    <w:rsid w:val="005351A3"/>
    <w:rsid w:val="006D4C32"/>
    <w:rsid w:val="00992E5E"/>
    <w:rsid w:val="00E1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2"/>
  </w:style>
  <w:style w:type="paragraph" w:styleId="1">
    <w:name w:val="heading 1"/>
    <w:basedOn w:val="a"/>
    <w:link w:val="10"/>
    <w:uiPriority w:val="9"/>
    <w:qFormat/>
    <w:rsid w:val="00E11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2017-01-19T07:09:00Z</dcterms:created>
  <dcterms:modified xsi:type="dcterms:W3CDTF">2017-01-19T07:10:00Z</dcterms:modified>
</cp:coreProperties>
</file>