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9C" w:rsidRDefault="00CA26B8" w:rsidP="00CA26B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4C4109" w:rsidRPr="0039479C">
        <w:rPr>
          <w:rFonts w:ascii="Times New Roman" w:hAnsi="Times New Roman" w:cs="Times New Roman"/>
          <w:b/>
          <w:sz w:val="44"/>
          <w:szCs w:val="44"/>
        </w:rPr>
        <w:t xml:space="preserve">План мероприятий </w:t>
      </w:r>
    </w:p>
    <w:p w:rsidR="004C4109" w:rsidRPr="0039479C" w:rsidRDefault="0039479C" w:rsidP="003947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4C4109" w:rsidRPr="0039479C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C4109" w:rsidRPr="0039479C">
        <w:rPr>
          <w:rFonts w:ascii="Times New Roman" w:hAnsi="Times New Roman" w:cs="Times New Roman"/>
          <w:b/>
          <w:sz w:val="44"/>
          <w:szCs w:val="44"/>
        </w:rPr>
        <w:t>работе с молодыми учителями</w:t>
      </w:r>
    </w:p>
    <w:tbl>
      <w:tblPr>
        <w:tblStyle w:val="a3"/>
        <w:tblW w:w="9606" w:type="dxa"/>
        <w:tblLook w:val="04A0"/>
      </w:tblPr>
      <w:tblGrid>
        <w:gridCol w:w="534"/>
        <w:gridCol w:w="6237"/>
        <w:gridCol w:w="2835"/>
      </w:tblGrid>
      <w:tr w:rsidR="004C4109" w:rsidTr="0039479C">
        <w:tc>
          <w:tcPr>
            <w:tcW w:w="534" w:type="dxa"/>
          </w:tcPr>
          <w:p w:rsidR="004C4109" w:rsidRPr="00BA0AB8" w:rsidRDefault="004C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09" w:rsidRDefault="004C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4C4109" w:rsidRPr="00BA0AB8" w:rsidRDefault="004C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Психологическая адаптация молодых специалистов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09" w:rsidRPr="00BA0AB8" w:rsidRDefault="004C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Диагностика: нагрузка, награждения, стимулирование, аттес</w:t>
            </w:r>
            <w:r w:rsidR="00BA0AB8">
              <w:rPr>
                <w:rFonts w:ascii="Times New Roman" w:hAnsi="Times New Roman" w:cs="Times New Roman"/>
                <w:sz w:val="28"/>
                <w:szCs w:val="28"/>
              </w:rPr>
              <w:t>тация, участие в мероприятиях (</w:t>
            </w: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по каждому молодому специалисту).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09" w:rsidRPr="00BA0AB8" w:rsidRDefault="004C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Публикации о работе молодых учителей.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09" w:rsidRPr="00BA0AB8" w:rsidRDefault="004C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столы по наиболее проблемным вопросам </w:t>
            </w:r>
            <w:r w:rsidR="00BA0AB8">
              <w:rPr>
                <w:rFonts w:ascii="Times New Roman" w:hAnsi="Times New Roman" w:cs="Times New Roman"/>
                <w:sz w:val="28"/>
                <w:szCs w:val="28"/>
              </w:rPr>
              <w:t>с приглашением специалистов (юридическая служба, социальная защита, специалист ЖКХ, специалист</w:t>
            </w: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BA0AB8">
              <w:rPr>
                <w:rFonts w:ascii="Times New Roman" w:hAnsi="Times New Roman" w:cs="Times New Roman"/>
                <w:sz w:val="28"/>
                <w:szCs w:val="28"/>
              </w:rPr>
              <w:t xml:space="preserve"> УО</w:t>
            </w: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09" w:rsidRDefault="004C4109"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Создание молодежной структуры внутри проф</w:t>
            </w:r>
            <w:r w:rsidR="00BA0AB8" w:rsidRPr="00BA0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оюзной организации</w:t>
            </w:r>
            <w:r w:rsidR="00BA0AB8" w:rsidRPr="00BA0AB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образования района.</w:t>
            </w:r>
            <w:r>
              <w:t xml:space="preserve"> 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B8" w:rsidRPr="00BA0AB8" w:rsidRDefault="00BA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Обмен информацией через различные средства связи: листы новостей, электронная почта).</w:t>
            </w:r>
            <w:proofErr w:type="gramEnd"/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B8" w:rsidRPr="00BA0AB8" w:rsidRDefault="00BA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Диагностика членства молодежи в профсоюзе.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B8" w:rsidRPr="00BA0AB8" w:rsidRDefault="00BA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Семинар: «Мотивация профсоюзного членства».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B8" w:rsidRPr="00BA0AB8" w:rsidRDefault="00BA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Участие в забеге «Лыжня России – 2016»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B8" w:rsidRPr="00BA0AB8" w:rsidRDefault="00BA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Участие в форуме «Мой дом – район Красноуфимский»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B8" w:rsidRPr="00BA0AB8" w:rsidRDefault="00BA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Встреча молодых специалистов с главой района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B8" w:rsidRPr="00BA0AB8" w:rsidRDefault="00BA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положение о наставничестве.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B8" w:rsidRPr="00BA0AB8" w:rsidRDefault="00BA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Участие в выборах в молодежный парламент.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B8" w:rsidRDefault="00BA0AB8">
            <w:r w:rsidRPr="00BA0AB8">
              <w:rPr>
                <w:rFonts w:ascii="Times New Roman" w:hAnsi="Times New Roman" w:cs="Times New Roman"/>
                <w:sz w:val="28"/>
                <w:szCs w:val="28"/>
              </w:rPr>
              <w:t>Создание памятки для молодых специалистов «Ваши права – ваши льготы».</w:t>
            </w:r>
          </w:p>
        </w:tc>
        <w:tc>
          <w:tcPr>
            <w:tcW w:w="2835" w:type="dxa"/>
          </w:tcPr>
          <w:p w:rsidR="004C4109" w:rsidRDefault="004C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7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394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47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94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479C">
              <w:rPr>
                <w:rFonts w:ascii="Times New Roman" w:hAnsi="Times New Roman" w:cs="Times New Roman"/>
                <w:sz w:val="28"/>
                <w:szCs w:val="28"/>
              </w:rPr>
              <w:t>сихолог, спец. МО</w:t>
            </w:r>
            <w:r w:rsidR="00394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райкома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 профсоюза.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2016г.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2015г</w:t>
            </w: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2016г.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9C" w:rsidRPr="0039479C" w:rsidRDefault="0039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2016г.</w:t>
            </w:r>
          </w:p>
        </w:tc>
      </w:tr>
    </w:tbl>
    <w:p w:rsidR="004C4109" w:rsidRDefault="004C4109"/>
    <w:p w:rsidR="00CA26B8" w:rsidRPr="00A74C01" w:rsidRDefault="00CA26B8" w:rsidP="00A74C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4C01">
        <w:rPr>
          <w:rFonts w:ascii="Times New Roman" w:hAnsi="Times New Roman" w:cs="Times New Roman"/>
          <w:b/>
          <w:sz w:val="44"/>
          <w:szCs w:val="44"/>
        </w:rPr>
        <w:lastRenderedPageBreak/>
        <w:t>План работы                                                                                                                                                             с ветеранами педагогического труда.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2517"/>
      </w:tblGrid>
      <w:tr w:rsidR="00CA26B8" w:rsidTr="00CA26B8">
        <w:tc>
          <w:tcPr>
            <w:tcW w:w="534" w:type="dxa"/>
          </w:tcPr>
          <w:p w:rsidR="00A74C01" w:rsidRDefault="00A74C01">
            <w:pPr>
              <w:rPr>
                <w:sz w:val="28"/>
                <w:szCs w:val="28"/>
              </w:rPr>
            </w:pPr>
          </w:p>
          <w:p w:rsidR="00CA26B8" w:rsidRP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C01" w:rsidRP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P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P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4C01" w:rsidRP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P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4C01" w:rsidRP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P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74C01" w:rsidRP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sz w:val="28"/>
                <w:szCs w:val="28"/>
              </w:rPr>
            </w:pPr>
          </w:p>
          <w:p w:rsidR="00A74C01" w:rsidRDefault="00A7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74C01" w:rsidRDefault="00A74C01">
            <w:pPr>
              <w:rPr>
                <w:sz w:val="28"/>
                <w:szCs w:val="28"/>
              </w:rPr>
            </w:pPr>
          </w:p>
          <w:p w:rsidR="00A74C01" w:rsidRDefault="00A74C01">
            <w:pPr>
              <w:rPr>
                <w:sz w:val="28"/>
                <w:szCs w:val="28"/>
              </w:rPr>
            </w:pPr>
          </w:p>
          <w:p w:rsidR="00A74C01" w:rsidRDefault="00A7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74C01" w:rsidRDefault="00A74C01">
            <w:pPr>
              <w:rPr>
                <w:sz w:val="28"/>
                <w:szCs w:val="28"/>
              </w:rPr>
            </w:pPr>
          </w:p>
          <w:p w:rsidR="00A74C01" w:rsidRDefault="00A74C01">
            <w:pPr>
              <w:rPr>
                <w:sz w:val="28"/>
                <w:szCs w:val="28"/>
              </w:rPr>
            </w:pPr>
          </w:p>
          <w:p w:rsidR="00A74C01" w:rsidRDefault="00A74C01">
            <w:pPr>
              <w:rPr>
                <w:sz w:val="28"/>
                <w:szCs w:val="28"/>
              </w:rPr>
            </w:pPr>
          </w:p>
          <w:p w:rsidR="00A74C01" w:rsidRPr="00A74C01" w:rsidRDefault="00A7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P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6B8">
              <w:rPr>
                <w:rFonts w:ascii="Times New Roman" w:hAnsi="Times New Roman" w:cs="Times New Roman"/>
                <w:sz w:val="28"/>
                <w:szCs w:val="28"/>
              </w:rPr>
              <w:t>Учет неработающих ветеранов педагогического труда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P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6B8">
              <w:rPr>
                <w:rFonts w:ascii="Times New Roman" w:hAnsi="Times New Roman" w:cs="Times New Roman"/>
                <w:sz w:val="28"/>
                <w:szCs w:val="28"/>
              </w:rPr>
              <w:t>Встреча ветеранов на базе МОУ, МО.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P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6B8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(праздничные даты, дни рождения).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6B8">
              <w:rPr>
                <w:rFonts w:ascii="Times New Roman" w:hAnsi="Times New Roman" w:cs="Times New Roman"/>
                <w:sz w:val="28"/>
                <w:szCs w:val="28"/>
              </w:rPr>
              <w:t>Приглашение к участию в различных мероприятиях (День учителя, Новый год, День матери, последний звонок).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CA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выставках прикладного искусства среди ветеранов </w:t>
            </w:r>
            <w:r w:rsidRPr="00CA26B8">
              <w:rPr>
                <w:rFonts w:ascii="Times New Roman" w:hAnsi="Times New Roman" w:cs="Times New Roman"/>
                <w:sz w:val="28"/>
                <w:szCs w:val="28"/>
              </w:rPr>
              <w:t>педагогического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B8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ветеранов к работе с молодежью: обмен мнениями, привлечение учительских династий.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печати разного уровня о ветеранах </w:t>
            </w:r>
            <w:r w:rsidRPr="00CA26B8">
              <w:rPr>
                <w:rFonts w:ascii="Times New Roman" w:hAnsi="Times New Roman" w:cs="Times New Roman"/>
                <w:sz w:val="28"/>
                <w:szCs w:val="28"/>
              </w:rPr>
              <w:t>педагогического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активистов: «Проблемы и их решения».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списки ветеранов</w:t>
            </w:r>
            <w:r w:rsidRPr="00CA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26B8">
              <w:rPr>
                <w:rFonts w:ascii="Times New Roman" w:hAnsi="Times New Roman" w:cs="Times New Roman"/>
                <w:sz w:val="28"/>
                <w:szCs w:val="28"/>
              </w:rPr>
              <w:t>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</w:p>
          <w:p w:rsidR="00A74C01" w:rsidRDefault="00B7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4C01">
              <w:rPr>
                <w:rFonts w:ascii="Times New Roman" w:hAnsi="Times New Roman" w:cs="Times New Roman"/>
                <w:sz w:val="28"/>
                <w:szCs w:val="28"/>
              </w:rPr>
              <w:t>аботы для оздоровления в санаторий «Юбилейный».</w:t>
            </w: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01" w:rsidRDefault="00A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памятки для ветеранов «Льготы для пенсионеров.</w:t>
            </w:r>
          </w:p>
          <w:p w:rsidR="004530FD" w:rsidRDefault="004530FD"/>
        </w:tc>
        <w:tc>
          <w:tcPr>
            <w:tcW w:w="2517" w:type="dxa"/>
          </w:tcPr>
          <w:p w:rsidR="00CA26B8" w:rsidRDefault="00CA26B8"/>
        </w:tc>
      </w:tr>
    </w:tbl>
    <w:p w:rsidR="00CA26B8" w:rsidRDefault="00CA26B8"/>
    <w:sectPr w:rsidR="00CA26B8" w:rsidSect="00CA26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109"/>
    <w:rsid w:val="00256B37"/>
    <w:rsid w:val="0039479C"/>
    <w:rsid w:val="004530FD"/>
    <w:rsid w:val="004C4109"/>
    <w:rsid w:val="00A74C01"/>
    <w:rsid w:val="00B75403"/>
    <w:rsid w:val="00BA0AB8"/>
    <w:rsid w:val="00C926BF"/>
    <w:rsid w:val="00CA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31AA-D455-408D-BC9E-68ED0FE6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2016-10-22T05:59:00Z</dcterms:created>
  <dcterms:modified xsi:type="dcterms:W3CDTF">2016-10-22T07:08:00Z</dcterms:modified>
</cp:coreProperties>
</file>