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0C" w:rsidRPr="00AD670C" w:rsidRDefault="00C53A7F" w:rsidP="00AD670C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>
        <w:instrText>HYPERLINK "http://cpms-smol.ru/parents/87-vpr"</w:instrText>
      </w:r>
      <w:r>
        <w:fldChar w:fldCharType="separate"/>
      </w:r>
      <w:r w:rsidR="00AD670C" w:rsidRPr="00AD670C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Воспитание приемного ребенка</w:t>
      </w:r>
      <w:r>
        <w:fldChar w:fldCharType="end"/>
      </w:r>
    </w:p>
    <w:p w:rsidR="00AD670C" w:rsidRPr="00AD670C" w:rsidRDefault="00AD670C" w:rsidP="00AD67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AD670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Часто родителей мучают сомнения: правильно ли они воспитывают детей. И быть может, вы уже обнаружили, где можно искать помощь в нелегких ситуациях. Кто-то обращается к собственному опыту, кто-то — к опыту своих родителей и друзей. Сейчас существует достаточно много литературы, касающейся правильного воспитания детей, много теорий, описывающих эффективное взаимодействие родителей с детьми. Можно выделить несколько основных рекомендаций, следуя которым родителям будет легче общаться с детьми и добиваться поставленных целей в воспитании:</w:t>
      </w:r>
    </w:p>
    <w:p w:rsidR="00AD670C" w:rsidRPr="00AD670C" w:rsidRDefault="00AD670C" w:rsidP="00AD67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AD670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•  Ребенку необходима безусловная любовь родителя — любовь, не зависящая ни от каких обстоятельств, поведения ребенка, его успехов и недостатков.</w:t>
      </w:r>
    </w:p>
    <w:p w:rsidR="00AD670C" w:rsidRPr="00AD670C" w:rsidRDefault="00AD670C" w:rsidP="00AD67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AD670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AD670C" w:rsidRPr="00AD670C" w:rsidRDefault="00AD670C" w:rsidP="00AD67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AD670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•  Ребенок должен чувствовать, что родители уважают его, принимают таким, какой он есть, доверяют ему. Это позволит ребенку быть уверенным в себе и в своих отношениях с родителем.</w:t>
      </w:r>
    </w:p>
    <w:p w:rsidR="00AD670C" w:rsidRPr="00AD670C" w:rsidRDefault="00AD670C" w:rsidP="00AD67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AD670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•  Ни при каких обстоятельствах ребенок не должен бояться родителя.</w:t>
      </w:r>
    </w:p>
    <w:p w:rsidR="00AD670C" w:rsidRPr="00AD670C" w:rsidRDefault="00AD670C" w:rsidP="00AD67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AD670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• Лучше в максимально возможной степени оставлять за ребенком свободу принятия решения, нежели требовать от него слепого подчинения.</w:t>
      </w:r>
    </w:p>
    <w:p w:rsidR="00AD670C" w:rsidRPr="00AD670C" w:rsidRDefault="00AD670C" w:rsidP="00AD67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AD670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• Лучше использовать поощрения, чем наказания.</w:t>
      </w:r>
    </w:p>
    <w:p w:rsidR="00AD670C" w:rsidRPr="00AD670C" w:rsidRDefault="00AD670C" w:rsidP="00AD67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AD670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•  Необходимо с пониманием относиться ко всему, что происходит с ребенком, не делать ему критических замечаний. Нелепо критиковать то, что возможно было нормой поведения в «прошлой» жизни ребенка.</w:t>
      </w:r>
    </w:p>
    <w:p w:rsidR="00AD670C" w:rsidRPr="00AD670C" w:rsidRDefault="00AD670C" w:rsidP="00AD670C">
      <w:pPr>
        <w:shd w:val="clear" w:color="auto" w:fill="FFFFFF"/>
        <w:spacing w:before="180" w:beforeAutospacing="0" w:after="180"/>
        <w:ind w:firstLine="0"/>
        <w:jc w:val="center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AD670C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ЧТО ДЕЛАТЬ, ЕСЛИ РЕБЕНОК ЛЖЕТ?</w:t>
      </w:r>
    </w:p>
    <w:p w:rsidR="00AD670C" w:rsidRPr="00AD670C" w:rsidRDefault="00AD670C" w:rsidP="00AD67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AD670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Маленькие дети обычно врут так, что это сразу легко заметить. Чаще всего причина </w:t>
      </w:r>
      <w:proofErr w:type="gramStart"/>
      <w:r w:rsidRPr="00AD670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вранья</w:t>
      </w:r>
      <w:proofErr w:type="gramEnd"/>
      <w:r w:rsidRPr="00AD670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в том, что ребенку надо привлечь к себе внимание взрослых. Кроме того, у некоторых детей часто бывает очень богатое воображение и им необходимо просто пофантазировать время от времени.</w:t>
      </w:r>
    </w:p>
    <w:p w:rsidR="00AD670C" w:rsidRPr="00AD670C" w:rsidRDefault="00AD670C" w:rsidP="00AD67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AD670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А вот что делать, если дети лгут уже по-настоящему, например, чтобы скрыть какой-нибудь свой неблаговидный поступок? Главное — не творить скорую расправу и не делать поспешных выводов. Любая ситуация, даже такая неприятная, как детская ложь, — это счастливая возможность еще раз проговорить вслух правила, существующие в вашем доме относительно норм поведения (или установить таковые, если это еще не было сделано).</w:t>
      </w:r>
    </w:p>
    <w:p w:rsidR="00AD670C" w:rsidRPr="00AD670C" w:rsidRDefault="00AD670C" w:rsidP="00AD67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AD670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Выслушайте ребенка внимательно, поразмышляйте наедине о скрытых причинах лжи. Найдите подходящий момент для доверительного разговора и скажите ему о своем отношении к происшедшему. Поговорите о тех неприятных для ребенка последствиях, к которым может приводить ложь. Будет полезно, если вы расскажете соответствующий случай из собственного детства или прочтете вместе какую-нибудь нужную сказку.</w:t>
      </w:r>
    </w:p>
    <w:p w:rsidR="00AD670C" w:rsidRPr="00AD670C" w:rsidRDefault="00AD670C" w:rsidP="00AD67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AD670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Иногда дети лгут, потому что, по их мнению, сказать правду нельзя: вы рассердитесь или расстроитесь. Поэтому всегда важно помнить, что ни в коем случае нельзя наказывать детей за правду! Надо быть готовым выслушать любую правду, какой бы горькой она ни была.</w:t>
      </w:r>
    </w:p>
    <w:p w:rsidR="00AD670C" w:rsidRPr="00AD670C" w:rsidRDefault="00AD670C" w:rsidP="00AD67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AD670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Часто родители не осознают, что они сами учат детей лгать, когда это выгодно. В большинстве случаев это касается мелочей, таких, как просьба ответить на телефонный звонок и сказать, что родителя нет дома, и т.д. Но для ребенка принципиально важным является осознание того, что родитель не лжет ни при каких обстоятельствах.</w:t>
      </w:r>
    </w:p>
    <w:p w:rsidR="00AD670C" w:rsidRPr="00AD670C" w:rsidRDefault="00AD670C" w:rsidP="00AD67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AD670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«Детская ложь передает нам правду о душевном состоянии ребенка, о его страхах и надеждах. Правильная реакция на ложь выражает понимание, а не отрицание ее истинного значения!»</w:t>
      </w:r>
    </w:p>
    <w:p w:rsidR="00AD670C" w:rsidRPr="00AD670C" w:rsidRDefault="00AD670C" w:rsidP="00AD670C">
      <w:pPr>
        <w:shd w:val="clear" w:color="auto" w:fill="FFFFFF"/>
        <w:spacing w:before="180" w:beforeAutospacing="0" w:after="180"/>
        <w:ind w:firstLine="0"/>
        <w:jc w:val="center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AD670C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ЧТО ДЕЛАТЬ, ЕСЛИ РЕБЕНОК ВОРУЕТ?</w:t>
      </w:r>
    </w:p>
    <w:p w:rsidR="00AD670C" w:rsidRPr="00AD670C" w:rsidRDefault="00AD670C" w:rsidP="00AD67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AD670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Первое, что может прийти в голову понимающего приемного родителя при столкновении с воровством ребенка: «Воровство — это, возможно, необходимая для моего ребенка вещь в его прошлой жизни. Это то, что помогало ему выживать до встречи со мною».</w:t>
      </w:r>
    </w:p>
    <w:p w:rsidR="00AD670C" w:rsidRPr="00AD670C" w:rsidRDefault="00AD670C" w:rsidP="00AD67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AD670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Сначала надо спокойно поговорить вдвоем о случившемся. Не уличать, не обвинять, а именно уважительно поговорить, в том числе и о чувствах, которые ребенок испытал в момент воровства и </w:t>
      </w:r>
      <w:r w:rsidRPr="00AD670C">
        <w:rPr>
          <w:rFonts w:ascii="Arial" w:eastAsia="Times New Roman" w:hAnsi="Arial" w:cs="Arial"/>
          <w:color w:val="2F2A22"/>
          <w:sz w:val="20"/>
          <w:szCs w:val="20"/>
          <w:lang w:eastAsia="ru-RU"/>
        </w:rPr>
        <w:lastRenderedPageBreak/>
        <w:t>после. Если взрослый при этом расскажет подобную историю из своего детства, это покажет ребенку, что его понимают и сочувствуют.</w:t>
      </w:r>
    </w:p>
    <w:p w:rsidR="00AD670C" w:rsidRPr="00AD670C" w:rsidRDefault="00AD670C" w:rsidP="00AD67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AD670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Следующая важная задача воспитателя — элементарно научить — так, как мы учим маленького ребенка, — правильному поведению. Можно просто сказать: «Знаешь, я хочу, чтобы в следующий раз ты поступил иначе. Надо... Это необходимо для того, чтобы ты...» (далее надо показать ребенку выгодные стороны жизни без воровства).</w:t>
      </w:r>
    </w:p>
    <w:p w:rsidR="00AD670C" w:rsidRPr="00AD670C" w:rsidRDefault="00AD670C" w:rsidP="00AD67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AD670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После такой договоренности ребенок успокоится: теперь он знает, как искать выход из ситуации, которая поставила его в тупик и заставила пойти на воровство. Ну и не забудьте выполнять еще несколько простых правил:</w:t>
      </w:r>
    </w:p>
    <w:p w:rsidR="00AD670C" w:rsidRPr="00AD670C" w:rsidRDefault="00AD670C" w:rsidP="00AD67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AD670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•  Во-первых, вы сами должны быть твердо уверены в том, что нельзя брать чужого.</w:t>
      </w:r>
    </w:p>
    <w:p w:rsidR="00AD670C" w:rsidRPr="00AD670C" w:rsidRDefault="00AD670C" w:rsidP="00AD67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AD670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•  Во-вторых, вы должны понимать, что ребенку необходимо владеть своей собственностью (конечно, речь идет не об автомобиле, а о простых вещах: своих личных игрушках, одежде и пр.) и иметь деньги на карманные расходы.</w:t>
      </w:r>
    </w:p>
    <w:p w:rsidR="00AD670C" w:rsidRPr="00AD670C" w:rsidRDefault="00AD670C" w:rsidP="00AD67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AD670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•  В-третьих, учить ребенка нормам поведения нужно исходя из интересов других людей, а не из угрозы наказания.</w:t>
      </w:r>
    </w:p>
    <w:p w:rsidR="00AD670C" w:rsidRPr="00AD670C" w:rsidRDefault="00AD670C" w:rsidP="00AD67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AD670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•  В-четвертых, вы не имеете права требовать от ребенка доверия, если будете отказывать ему во всем!</w:t>
      </w:r>
    </w:p>
    <w:p w:rsidR="00AD670C" w:rsidRPr="00AD670C" w:rsidRDefault="00AD670C" w:rsidP="00AD670C">
      <w:pPr>
        <w:shd w:val="clear" w:color="auto" w:fill="FFFFFF"/>
        <w:spacing w:before="180" w:beforeAutospacing="0" w:after="180"/>
        <w:ind w:firstLine="0"/>
        <w:jc w:val="center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AD670C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ЧТО ДЕЛАТЬ, ЕСЛИ РЕБЕНОК ИСПЫТЫВАЕТ СТРАХ?</w:t>
      </w:r>
    </w:p>
    <w:p w:rsidR="00AD670C" w:rsidRPr="00AD670C" w:rsidRDefault="00AD670C" w:rsidP="00AD67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AD670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У многих детей, которые были лишены родительской заботы и внимания, есть разнообразные страхи. Кто-то боится темноты, кто-то - чужих людей, кто-то - животных и т.д. У детей может встречаться страх внешнего мира, страх того, что их опять бросят. Некоторые дети никогда не скажут, что они чего-то боятся, но от переживаний у них может подняться температура, разболеться живот или голова.</w:t>
      </w:r>
    </w:p>
    <w:p w:rsidR="00AD670C" w:rsidRPr="00AD670C" w:rsidRDefault="00AD670C" w:rsidP="00AD67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AD670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Очень важно, чтобы родители сами не провоцировали страхи у детей. Например, не стоит впадать в панику, если ребенок упал с велосипеда. Лучше пожалейте ребенка, потому что ему больно, и окажите необходимую помощь. Не рассказывайте детям о своих страхах и болезнях. Дети очень внушаемы и склонны перенимать родительские страхи в преувеличенном виде.</w:t>
      </w:r>
    </w:p>
    <w:p w:rsidR="00AD670C" w:rsidRPr="00AD670C" w:rsidRDefault="00AD670C" w:rsidP="00AD67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AD670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Кроме того, нужно очень осторожно относиться к просмотру вечерних фильмов. Лучше не читать детям на ночь страшные сказки и рассказы.</w:t>
      </w:r>
    </w:p>
    <w:p w:rsidR="00AD670C" w:rsidRPr="00AD670C" w:rsidRDefault="00AD670C" w:rsidP="00AD67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AD670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Для преодоления некоторых страхов иногда достаточно просто объяснить ребенку некоторые явления. Например, когда ребенок боится грозы, нужно рассказать ему, как возникают гром и молнии. Если ребенок боится пожара, разбойников, нужно научить его тому, что необходимо делать при возникновении опасности.</w:t>
      </w:r>
    </w:p>
    <w:p w:rsidR="00AD670C" w:rsidRPr="00AD670C" w:rsidRDefault="00AD670C" w:rsidP="00AD67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AD670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Укладывая ребенка спать, пожелайте ему спокойной ночи, если надо, включите ночник и спокойно объясните, что у вас еще дела по хозяйству. Если ребенок позвал вас без необходимости, просто пожелайте ему спокойной ночи еще раз и больше не бегайте на каждый его зов.</w:t>
      </w:r>
    </w:p>
    <w:p w:rsidR="00AD670C" w:rsidRPr="00AD670C" w:rsidRDefault="00AD670C" w:rsidP="00AD67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AD670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Бывает, что ребенок использует страхи для манипуляции родителями или привлечения к себе внимания. В таких случаях необходимо выяснить цель демонстративных страхов ребенка и то, как они вписываются в общую картину его поведения. Если родители понимают, что страхи ребенка вызваны его желанием привлечь к себе внимание, получить больше заботы и поддержки, то они должны стараться удовлетворять эту потребность ребенка в любых других ситуациях, кроме ситуации, когда ребенок чего-то боится. Нужно как можно меньше значения придавать страхам ребенка, уделяя как можно больше внимания случаям, когда он преодолел свой страх.</w:t>
      </w:r>
    </w:p>
    <w:p w:rsidR="00942F45" w:rsidRDefault="00BB5E0E" w:rsidP="00BB5E0E">
      <w:pPr>
        <w:jc w:val="right"/>
      </w:pPr>
      <w:r w:rsidRPr="00BB5E0E">
        <w:t>http://cpms-smol.ru/parents?start=70</w:t>
      </w:r>
    </w:p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70C"/>
    <w:rsid w:val="001258BA"/>
    <w:rsid w:val="00942F45"/>
    <w:rsid w:val="00AD670C"/>
    <w:rsid w:val="00BB5E0E"/>
    <w:rsid w:val="00C5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2">
    <w:name w:val="heading 2"/>
    <w:basedOn w:val="a"/>
    <w:link w:val="20"/>
    <w:uiPriority w:val="9"/>
    <w:qFormat/>
    <w:rsid w:val="00AD670C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AD670C"/>
  </w:style>
  <w:style w:type="character" w:styleId="a3">
    <w:name w:val="Hyperlink"/>
    <w:basedOn w:val="a0"/>
    <w:uiPriority w:val="99"/>
    <w:semiHidden/>
    <w:unhideWhenUsed/>
    <w:rsid w:val="00AD670C"/>
    <w:rPr>
      <w:color w:val="0000FF"/>
      <w:u w:val="single"/>
    </w:rPr>
  </w:style>
  <w:style w:type="character" w:customStyle="1" w:styleId="dd-postdateicon">
    <w:name w:val="dd-postdateicon"/>
    <w:basedOn w:val="a0"/>
    <w:rsid w:val="00AD670C"/>
  </w:style>
  <w:style w:type="character" w:customStyle="1" w:styleId="apple-converted-space">
    <w:name w:val="apple-converted-space"/>
    <w:basedOn w:val="a0"/>
    <w:rsid w:val="00AD670C"/>
  </w:style>
  <w:style w:type="paragraph" w:styleId="a4">
    <w:name w:val="Normal (Web)"/>
    <w:basedOn w:val="a"/>
    <w:uiPriority w:val="99"/>
    <w:semiHidden/>
    <w:unhideWhenUsed/>
    <w:rsid w:val="00AD670C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67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2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17294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1048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2017-04-02T10:14:00Z</dcterms:created>
  <dcterms:modified xsi:type="dcterms:W3CDTF">2017-04-04T14:34:00Z</dcterms:modified>
</cp:coreProperties>
</file>