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70" w:rsidRPr="00722A70" w:rsidRDefault="001C04AD" w:rsidP="00722A70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"http://cpms-smol.ru/parents/154-nrchdevvp"</w:instrText>
      </w:r>
      <w:r>
        <w:fldChar w:fldCharType="separate"/>
      </w:r>
      <w:r w:rsidR="00722A70" w:rsidRPr="00722A7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Непослушание ребёнка. Что делать, если все перепробовали?</w:t>
      </w:r>
      <w:r>
        <w:fldChar w:fldCharType="end"/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3571875" cy="1857375"/>
            <wp:effectExtent l="19050" t="0" r="9525" b="0"/>
            <wp:docPr id="1" name="Рисунок 1" descr="Непослушание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ослушание ребё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Причины стойкого непослушания ребенка следует искать в глубине его психики. Это на поверхности кажется, что он "просто не слушается", "просто не желает понять ", а на самом деле причина иная. И, как правило, она эмоциональная, а не рациональная. Больше того, она не осознается ни взрослым, ни самим ребенком.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Психологи выделили четыре основных причины серьезных нарушений поведения детей.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u w:val="single"/>
          <w:lang w:eastAsia="ru-RU"/>
        </w:rPr>
        <w:t>Первая - борьба за внимание</w:t>
      </w: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способ его получить - непослушание. Взрослые так и сыплют замечания... Нельзя сказать, что это уж очень приятно, но внимание все-таки получено. Лучше такое, чем </w:t>
      </w:r>
      <w:proofErr w:type="gram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никакого</w:t>
      </w:r>
      <w:proofErr w:type="gram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u w:val="single"/>
          <w:lang w:eastAsia="ru-RU"/>
        </w:rPr>
        <w:t>Вторая причина - борьба за самоутверждение против чрезмерной родительской власти и опеки</w:t>
      </w: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Знаменитое требование "я сам" двухлетнего малыша сохраняется в течение всего детства, особенно обостряясь у подростков. Дети очень чувствительны к ущемлению этого стремления. Но им становится особенно трудно, когда с ними общаются, в основном, в форме указаний, замечаний и опасений. Взрослые считают, что так они прививают детям правильные привычки, приучают их к порядку, предупреждают ошибки, вообще - воспитывают.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Воспитатель сталкивается с упрямством, своеволием, действиями наперекор. Смысл такого поведения для ребенка - отстоять право самому решать свои дела, и, вообще, показать, что он личность. И не важно, что его решение подчас не очень удачно, даже ошибочно. Зато оно свое, а это - главное!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u w:val="single"/>
          <w:lang w:eastAsia="ru-RU"/>
        </w:rPr>
        <w:t>Третья причина - желание отомстить</w:t>
      </w: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Дети часто бывают обижены на взрослых. Причины могут быть очень разные: учительница более внимательна к отличникам, родители более внимательны к младшему, развод родителей, ребенка отлучили от семьи (положили в больницу, послали к бабушке), родители постоянно ссорятся, учитель постоянно делает несправедливые замечания и т.д.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Много и единичных поводов для обиды: невыполненное обещание, резкое замечание, несправедливое наказание...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 снова в глубине души ребенок переживает и даже страдает, а на поверхности - все те же протесты, непослушание, неуспеваемость. Смысл "плохого" поведения в этом случае можно выразить так: "Вы сделали мне плохо - пусть и вам будет тоже плохо!.."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Наконец, четвертая причина - потеря веры в собственный успех. 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учеба; в другом случае неуспехи в школе могут привести к вызывающему поведению дома и т.д.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Подобное "смещение неблагополучия" происходит из-за низкой самооценки ребенка. Накопив горький опыт неудач и критики в свой адрес, он, вообще, теряет уверенность в себе. Он приходит к выводу: "Нечего стараться, все равно ничего не получится". Это - в душе, а внешним поведением он показывает: "Мне все равно", "И пусть плохой", "И буду плохой!"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Согласитесь, что стремления трудных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чувство справедливости, желание успеха. Беда "трудных" детей в том, что они, во-первых, остро страдают от </w:t>
      </w:r>
      <w:proofErr w:type="spell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нереализации</w:t>
      </w:r>
      <w:proofErr w:type="spell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этих потребностей и, во-вторых, от попыток восполнить эту нехватку способами, которые ничего не восполняют.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Почему же они так "неразумны"? Да потому, что не знают, как это сделать иначе! И поэтому всякое серьезное нарушение поведения ребенка - это сигнал о помощи. Своим поведением он говорит нам: "Мне плохо! Помогите мне!"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"отплатить" родителям, и с потерей веры в свои силы. И все же выявить истинную причину плохого поведения довольно просто, хотя способ может показаться весьма странным - нужно обратить внимание на собственные чувства.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Посмотрите, отметьте, какая эмоциональная реакция возникает у вас самих при повторном непослушании ребенка. При разных причинах эта реакция разная. Вот такой удивительный факт, что переживания взрослых - это своеобразное зеркало скрытой эмоциональной проблемы ребенка.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Если ребенок борется за внимание, то и </w:t>
      </w:r>
      <w:proofErr w:type="gram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дело</w:t>
      </w:r>
      <w:proofErr w:type="gram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досаждая своими выходками, то у нас </w:t>
      </w:r>
      <w:proofErr w:type="spell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возникаетраздражение</w:t>
      </w:r>
      <w:proofErr w:type="spell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подоплека - противостояние воле воспитателя, то у последнего возникает гнев.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скрытая причина - месть, то ответное чувство у нас - обида.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Наконец, при глубинном переживании ребенком своего неблагополучия мы оказываемся во власти чувства безнадежности, а порой и отчаяния.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Как мы видим, чувства разные, и вполне можно понять, какое именно подходит к конкретному случаю. Что же делать дальше?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Первый и общий ответ на него такой - постараться не реагировать привычным образом, то есть так, как уже ждет от вас ребенок. Дело в том, что в подобных случаях образуется порочный </w:t>
      </w:r>
      <w:proofErr w:type="spell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круг</w:t>
      </w:r>
      <w:proofErr w:type="gram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.Ч</w:t>
      </w:r>
      <w:proofErr w:type="gram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ем</w:t>
      </w:r>
      <w:proofErr w:type="spell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больше взрослый недоволен, тем больше ребенок убеждается, что его усилия достигли цели, и он возобновляет их с новой энергией. Значит, наша задача - перестать реагировать прежними способами и тем самым разорвать заколдованный круг.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"со стажем".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наказующие</w:t>
      </w:r>
      <w:proofErr w:type="spell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ребенка: с чем, против чего или от чего он "воевал". А уж после этого гораздо легче перейти с позиции воздействия, исправления на позицию помощи, взаимодействия. Помощь в каждом случае, конечно, будет разная.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Если идет борьба за внимание, необходимо найти способ показать ребенку ваше положительное внимание к нему. Делать это лучше в относительно спокойные моменты, когда никто никому не </w:t>
      </w:r>
      <w:proofErr w:type="gram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досаждает</w:t>
      </w:r>
      <w:proofErr w:type="gram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никто ни на кого не рассержен. Например, это могут быть совместные занятия, игры, прогулки, заслуженная похвала и т.п. Стоит попробовать, и вы увидите, почувствуете, какой благодарностью отзовется ребенок.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 же касается его привычных "выходок", то их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Упаси бог вообще игнорировать этого ребенка. В таком случае сформируется асоциальный в своем поведении человек.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Если источник конфликтов - борьба за самоутверждение, то следует, наоборот, уменьшить </w:t>
      </w:r>
      <w:proofErr w:type="gram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контроль за</w:t>
      </w:r>
      <w:proofErr w:type="gram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делами ребенка. Мы уже говорили, как важно для детей накапливать опыт собственных решений и даже неудач. В переходный период налаживания ваших отношений воздерживайтесь от таких требований, которые, по вашему опыту, </w:t>
      </w:r>
      <w:proofErr w:type="gram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он</w:t>
      </w:r>
      <w:proofErr w:type="gram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скорее всего не выполнит. Напротив, очень помогает то, что может быть названо "методом подстройки" - вы не оспариваете </w:t>
      </w: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решение, к которому он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ребенка - это лишь раздражающая вас форма мольбы: "Позволь же мне, наконец, жить своим умом". Помните, что прожить чужую жизнь - задача неблагодарная.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вы испытываете обиду, то нужно спросить себя: что заставило ребенка причинить ее вам? Какая боль у него самого? Чем вы обидели или постоянно обижаете его? Поняв причину, надо, конечно, постараться ее устранить.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Самая трудная ситуация - у отчаявшегося взрослого и разуверившегося в своих силах ребенка (подростка). Разумное поведение воспитателя в этом случае - перестать требовать "полагающегося" поведения. Стоит "сбросить на ноль" свои ожидания и претензии. Наверняка ребенок что-то может и к чему-то даже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Делайте с ним что-нибудь вместе, сам выбраться из тупика он не может. При этом нельзя допускать в его адрес никакой критики!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Ищите любой повод, чтобы его поощрить,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Помните, что бесполезно ждать, что ваши старания наладить мир и дисциплину в семье или в классе приведут к успеху в первый же день. Путь предстоит долгий и трудный, он потребует от вас немалого терпения. Вы, наверное, заметили, что главные усилия надо направить на то, чтобы осознавать свои отрицательные эмоции (раздражение, гнев, обиду, отчаяния) и переключать их на конструктивные действия. Да, в каком-то смысле придется менять себя. Но это - единственный путь воспитания.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 последнее, что очень важно знать.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выдержать и это серьезное испытание.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722A70" w:rsidRPr="00722A70" w:rsidRDefault="00722A70" w:rsidP="00722A70">
      <w:pPr>
        <w:shd w:val="clear" w:color="auto" w:fill="FFFFFF"/>
        <w:spacing w:before="180" w:beforeAutospacing="0" w:after="18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Источник: Ю.Б. </w:t>
      </w:r>
      <w:proofErr w:type="spellStart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Гиппенрейтер</w:t>
      </w:r>
      <w:proofErr w:type="spellEnd"/>
      <w:r w:rsidRPr="00722A7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"Общаться с ребенком. Как?"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A70"/>
    <w:rsid w:val="001C04AD"/>
    <w:rsid w:val="00516077"/>
    <w:rsid w:val="00715708"/>
    <w:rsid w:val="00722A70"/>
    <w:rsid w:val="0094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722A70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722A70"/>
  </w:style>
  <w:style w:type="character" w:styleId="a3">
    <w:name w:val="Hyperlink"/>
    <w:basedOn w:val="a0"/>
    <w:uiPriority w:val="99"/>
    <w:semiHidden/>
    <w:unhideWhenUsed/>
    <w:rsid w:val="00722A70"/>
    <w:rPr>
      <w:color w:val="0000FF"/>
      <w:u w:val="single"/>
    </w:rPr>
  </w:style>
  <w:style w:type="character" w:customStyle="1" w:styleId="dd-postdateicon">
    <w:name w:val="dd-postdateicon"/>
    <w:basedOn w:val="a0"/>
    <w:rsid w:val="00722A70"/>
  </w:style>
  <w:style w:type="character" w:customStyle="1" w:styleId="apple-converted-space">
    <w:name w:val="apple-converted-space"/>
    <w:basedOn w:val="a0"/>
    <w:rsid w:val="00722A70"/>
  </w:style>
  <w:style w:type="paragraph" w:styleId="a4">
    <w:name w:val="Normal (Web)"/>
    <w:basedOn w:val="a"/>
    <w:uiPriority w:val="99"/>
    <w:semiHidden/>
    <w:unhideWhenUsed/>
    <w:rsid w:val="00722A70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662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2017-04-02T11:00:00Z</dcterms:created>
  <dcterms:modified xsi:type="dcterms:W3CDTF">2017-04-04T14:20:00Z</dcterms:modified>
</cp:coreProperties>
</file>