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53" w:rsidRPr="00145153" w:rsidRDefault="007819C3" w:rsidP="00145153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153" w:rsidRPr="00145153" w:rsidRDefault="007819C3" w:rsidP="00145153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97955" cy="8931706"/>
            <wp:effectExtent l="0" t="0" r="0" b="0"/>
            <wp:docPr id="1" name="Рисунок 1" descr="C:\Users\security\Desktop\Программы школа\2017 ТАТАРСКИЙ язык\23.10 2017 планы\титульники\тат л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urity\Desktop\Программы школа\2017 ТАТАРСКИЙ язык\23.10 2017 планы\титульники\тат ли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893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153" w:rsidRPr="00145153">
        <w:rPr>
          <w:rFonts w:ascii="Times New Roman" w:hAnsi="Times New Roman" w:cs="Times New Roman"/>
          <w:b/>
          <w:sz w:val="24"/>
          <w:szCs w:val="24"/>
        </w:rPr>
        <w:br w:type="page"/>
      </w:r>
      <w:r w:rsidR="00145153" w:rsidRPr="00145153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предмету татарский  язык и татарская литература 2-4 классы</w:t>
      </w:r>
    </w:p>
    <w:p w:rsidR="00145153" w:rsidRPr="00145153" w:rsidRDefault="00145153" w:rsidP="00145153">
      <w:pPr>
        <w:spacing w:line="23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153" w:rsidRPr="00145153" w:rsidRDefault="00145153" w:rsidP="00145153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 и в соответствии со следующими нормативно-правовыми  документами:</w:t>
      </w:r>
    </w:p>
    <w:p w:rsidR="007819C3" w:rsidRPr="007819C3" w:rsidRDefault="007819C3" w:rsidP="007819C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19C3">
        <w:rPr>
          <w:rFonts w:ascii="Times New Roman" w:eastAsia="@Arial Unicode MS" w:hAnsi="Times New Roman" w:cs="Times New Roman"/>
          <w:bCs/>
          <w:sz w:val="24"/>
          <w:szCs w:val="24"/>
        </w:rPr>
        <w:t xml:space="preserve">Федеральный закон    </w:t>
      </w:r>
      <w:r w:rsidRPr="007819C3">
        <w:rPr>
          <w:rFonts w:ascii="Times New Roman" w:eastAsia="Times New Roman" w:hAnsi="Times New Roman" w:cs="Times New Roman"/>
          <w:sz w:val="24"/>
          <w:szCs w:val="24"/>
        </w:rPr>
        <w:t>от  29.12.2012 г.  № 273-ФЗ</w:t>
      </w:r>
      <w:r w:rsidRPr="007819C3">
        <w:rPr>
          <w:rFonts w:ascii="Times New Roman" w:eastAsia="@Arial Unicode MS" w:hAnsi="Times New Roman" w:cs="Times New Roman"/>
          <w:bCs/>
          <w:sz w:val="24"/>
          <w:szCs w:val="24"/>
        </w:rPr>
        <w:t xml:space="preserve">  «Об образовании  в Российской Федерации» (в действующей редакции);</w:t>
      </w:r>
    </w:p>
    <w:p w:rsidR="007819C3" w:rsidRPr="007819C3" w:rsidRDefault="007819C3" w:rsidP="007819C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7819C3">
        <w:rPr>
          <w:rFonts w:ascii="Times New Roman" w:hAnsi="Times New Roman" w:cs="Times New Roman"/>
          <w:sz w:val="24"/>
          <w:szCs w:val="24"/>
        </w:rPr>
        <w:t>СанПиН 2.4.2.2883-11 ""Санитарно-эпидемиологические требования к условиям и организации обучения в общеобразовательных учреждениях"</w:t>
      </w:r>
      <w:r w:rsidRPr="007819C3">
        <w:rPr>
          <w:rFonts w:ascii="Times New Roman" w:eastAsiaTheme="majorEastAsia" w:hAnsi="Times New Roman" w:cs="Times New Roman"/>
          <w:sz w:val="24"/>
          <w:szCs w:val="24"/>
        </w:rPr>
        <w:t> (</w:t>
      </w:r>
      <w:r w:rsidRPr="007819C3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июня 2011 г. N 85) </w:t>
      </w:r>
      <w:r w:rsidRPr="007819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зарегистрировано в Минюсте РФ 15 декабря 2011 г., регистрационный N 22637 </w:t>
      </w:r>
      <w:r w:rsidRPr="007819C3">
        <w:rPr>
          <w:rFonts w:ascii="Times New Roman" w:eastAsia="@Arial Unicode MS" w:hAnsi="Times New Roman" w:cs="Times New Roman"/>
          <w:bCs/>
          <w:sz w:val="24"/>
          <w:szCs w:val="24"/>
        </w:rPr>
        <w:t>(в действующей редакции);</w:t>
      </w:r>
    </w:p>
    <w:p w:rsidR="007819C3" w:rsidRPr="007819C3" w:rsidRDefault="007819C3" w:rsidP="007819C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19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Федеральный государственный образовательный стандарт начального общего образования</w:t>
      </w:r>
      <w:r w:rsidRPr="0078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19C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(утвержден приказом </w:t>
      </w:r>
      <w:proofErr w:type="spellStart"/>
      <w:r w:rsidRPr="007819C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Минобрнауки</w:t>
      </w:r>
      <w:proofErr w:type="spellEnd"/>
      <w:r w:rsidRPr="007819C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 xml:space="preserve"> России </w:t>
      </w:r>
      <w:hyperlink r:id="rId7" w:history="1">
        <w:r w:rsidRPr="007819C3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bdr w:val="none" w:sz="0" w:space="0" w:color="auto" w:frame="1"/>
          </w:rPr>
          <w:t>от 6 октября 2009 г. № 373</w:t>
        </w:r>
      </w:hyperlink>
      <w:r w:rsidRPr="007819C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; в ред. приказов </w:t>
      </w:r>
      <w:hyperlink r:id="rId8" w:history="1">
        <w:r w:rsidRPr="007819C3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bdr w:val="none" w:sz="0" w:space="0" w:color="auto" w:frame="1"/>
          </w:rPr>
          <w:t>от 26 ноября 2010 г. № 1241</w:t>
        </w:r>
      </w:hyperlink>
      <w:r w:rsidRPr="007819C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, </w:t>
      </w:r>
      <w:hyperlink r:id="rId9" w:history="1">
        <w:r w:rsidRPr="007819C3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bdr w:val="none" w:sz="0" w:space="0" w:color="auto" w:frame="1"/>
          </w:rPr>
          <w:t>от 22 сентября 2011 г. № 2357</w:t>
        </w:r>
      </w:hyperlink>
      <w:r w:rsidRPr="007819C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</w:rPr>
        <w:t>;</w:t>
      </w:r>
    </w:p>
    <w:p w:rsidR="007819C3" w:rsidRPr="007819C3" w:rsidRDefault="007819C3" w:rsidP="007819C3">
      <w:pPr>
        <w:numPr>
          <w:ilvl w:val="0"/>
          <w:numId w:val="14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7819C3">
        <w:rPr>
          <w:rFonts w:ascii="Times New Roman" w:hAnsi="Times New Roman"/>
          <w:sz w:val="24"/>
        </w:rPr>
        <w:t xml:space="preserve">          Приказ № 2357 от 22.09.11 г. «О внесении изменений в ФГОС НОО, утвержденный приказом Министерства образования и науки РФ от 06.10.2009 г. № 373;</w:t>
      </w:r>
    </w:p>
    <w:p w:rsidR="007819C3" w:rsidRPr="007819C3" w:rsidRDefault="007819C3" w:rsidP="007819C3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9C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29 декабря 2014 г. N 1643 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7819C3" w:rsidRPr="007819C3" w:rsidRDefault="007819C3" w:rsidP="007819C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19C3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образования РФ «Об утверждении порядка организации и осуществления образовательной деятельности по основным общеобразовательным программам – начального общего, основного общего и среднего общего образования» от 30.08.2013г. №1015, </w:t>
      </w:r>
      <w:r w:rsidRPr="007819C3">
        <w:rPr>
          <w:rFonts w:ascii="Times New Roman" w:hAnsi="Times New Roman" w:cs="Times New Roman"/>
          <w:sz w:val="24"/>
          <w:szCs w:val="24"/>
        </w:rPr>
        <w:t>зарегистрировано в Минюсте России 1 октября 2013 г. № 30067;</w:t>
      </w:r>
    </w:p>
    <w:p w:rsidR="007819C3" w:rsidRPr="007819C3" w:rsidRDefault="007819C3" w:rsidP="007819C3">
      <w:pPr>
        <w:numPr>
          <w:ilvl w:val="0"/>
          <w:numId w:val="14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19C3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РФ от 31.12.2015г. №1577 «О внесении изменений в ФГОС НОО, утвержденный приказом </w:t>
      </w:r>
      <w:proofErr w:type="spellStart"/>
      <w:r w:rsidRPr="007819C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819C3">
        <w:rPr>
          <w:rFonts w:ascii="Times New Roman" w:eastAsia="Times New Roman" w:hAnsi="Times New Roman" w:cs="Times New Roman"/>
          <w:sz w:val="24"/>
          <w:szCs w:val="24"/>
        </w:rPr>
        <w:t xml:space="preserve"> РФ от 06.10.2009г. №373» (регистрационный №40936);</w:t>
      </w:r>
    </w:p>
    <w:p w:rsidR="007819C3" w:rsidRPr="007819C3" w:rsidRDefault="007819C3" w:rsidP="007819C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Pr="007819C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 Свердловской области от 15 июля 2013 г. N 78-ОЗ "Об образовании в Свердловской области</w:t>
        </w:r>
        <w:r w:rsidRPr="007819C3">
          <w:rPr>
            <w:rFonts w:cs="Arial"/>
            <w:sz w:val="24"/>
            <w:szCs w:val="24"/>
          </w:rPr>
          <w:t>"</w:t>
        </w:r>
      </w:hyperlink>
      <w:r w:rsidRPr="007819C3">
        <w:rPr>
          <w:rFonts w:ascii="Times New Roman" w:hAnsi="Times New Roman" w:cs="Times New Roman"/>
          <w:bCs/>
          <w:sz w:val="24"/>
          <w:szCs w:val="24"/>
        </w:rPr>
        <w:t>;</w:t>
      </w:r>
    </w:p>
    <w:p w:rsidR="007819C3" w:rsidRPr="007819C3" w:rsidRDefault="007819C3" w:rsidP="007819C3">
      <w:pPr>
        <w:numPr>
          <w:ilvl w:val="0"/>
          <w:numId w:val="14"/>
        </w:numPr>
        <w:spacing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19C3">
        <w:rPr>
          <w:rFonts w:ascii="Times New Roman" w:eastAsia="Times New Roman" w:hAnsi="Times New Roman" w:cs="Times New Roman"/>
          <w:sz w:val="24"/>
          <w:szCs w:val="24"/>
        </w:rPr>
        <w:t xml:space="preserve">       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2014-2015 учебный год, утвержденный приказом Министерства образования и науки Российской федерации от 31.03.2014 приказ № 253.</w:t>
      </w:r>
    </w:p>
    <w:p w:rsidR="007819C3" w:rsidRPr="007819C3" w:rsidRDefault="007819C3" w:rsidP="007819C3">
      <w:pPr>
        <w:numPr>
          <w:ilvl w:val="0"/>
          <w:numId w:val="14"/>
        </w:numPr>
        <w:spacing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19C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8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Устав Муниципального казенного общеобразовательного учреждения «</w:t>
      </w:r>
      <w:proofErr w:type="spellStart"/>
      <w:r w:rsidRPr="0078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Рахмангуловская</w:t>
      </w:r>
      <w:proofErr w:type="spellEnd"/>
      <w:r w:rsidRPr="007819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школа»,  утвержден приказом начальника муниципального отдела управления образованием муниципального образования Красноуфимский округ от 28.09.2015г. .№ 621, зарегистрирован в Межрайонной ИФНС России </w:t>
      </w:r>
      <w:r w:rsidRPr="007819C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№  2 Свердловской области </w:t>
      </w:r>
      <w:r w:rsidRPr="007819C3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  <w:t>(внесено в ЕГРЮЛ запись  ГРН 2156615043084</w:t>
      </w:r>
      <w:r w:rsidRPr="007819C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).</w:t>
      </w:r>
      <w:r w:rsidRPr="007819C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7819C3" w:rsidRPr="007819C3" w:rsidRDefault="007819C3" w:rsidP="007819C3">
      <w:pPr>
        <w:numPr>
          <w:ilvl w:val="0"/>
          <w:numId w:val="14"/>
        </w:numPr>
        <w:shd w:val="clear" w:color="auto" w:fill="FFFFFF"/>
        <w:tabs>
          <w:tab w:val="left" w:pos="426"/>
        </w:tabs>
        <w:spacing w:before="14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19C3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 образования МКОУ «</w:t>
      </w:r>
      <w:proofErr w:type="spellStart"/>
      <w:r w:rsidRPr="007819C3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Pr="007819C3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7819C3">
        <w:rPr>
          <w:rFonts w:ascii="Times New Roman" w:hAnsi="Times New Roman"/>
          <w:sz w:val="24"/>
          <w:szCs w:val="24"/>
        </w:rPr>
        <w:t xml:space="preserve"> (приказ </w:t>
      </w:r>
      <w:r w:rsidRPr="007819C3">
        <w:rPr>
          <w:rFonts w:ascii="Times New Roman" w:hAnsi="Times New Roman" w:cs="Times New Roman"/>
          <w:sz w:val="24"/>
          <w:szCs w:val="24"/>
        </w:rPr>
        <w:t>№175 от 31.08.2015г</w:t>
      </w:r>
      <w:r w:rsidRPr="007819C3">
        <w:rPr>
          <w:rFonts w:ascii="Times New Roman" w:hAnsi="Times New Roman"/>
          <w:sz w:val="24"/>
          <w:szCs w:val="24"/>
        </w:rPr>
        <w:t xml:space="preserve"> с изменениями)</w:t>
      </w:r>
      <w:proofErr w:type="gramStart"/>
      <w:r w:rsidRPr="007819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819C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819C3" w:rsidRPr="007819C3" w:rsidRDefault="007819C3" w:rsidP="007819C3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19C3">
        <w:rPr>
          <w:rFonts w:ascii="Times New Roman" w:hAnsi="Times New Roman" w:cs="Times New Roman"/>
          <w:sz w:val="24"/>
          <w:szCs w:val="24"/>
        </w:rPr>
        <w:t>Примерные программы по предмету;</w:t>
      </w:r>
    </w:p>
    <w:p w:rsidR="007819C3" w:rsidRPr="007819C3" w:rsidRDefault="007819C3" w:rsidP="007819C3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9C3">
        <w:rPr>
          <w:rFonts w:ascii="Times New Roman" w:hAnsi="Times New Roman" w:cs="Times New Roman"/>
          <w:sz w:val="24"/>
          <w:szCs w:val="24"/>
        </w:rPr>
        <w:t>Календарный учебный график МКОУ «</w:t>
      </w:r>
      <w:proofErr w:type="spellStart"/>
      <w:r w:rsidRPr="007819C3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Pr="007819C3">
        <w:rPr>
          <w:rFonts w:ascii="Times New Roman" w:hAnsi="Times New Roman" w:cs="Times New Roman"/>
          <w:sz w:val="24"/>
          <w:szCs w:val="24"/>
        </w:rPr>
        <w:t xml:space="preserve"> СОШ», утвержденный приказом </w:t>
      </w:r>
      <w:r w:rsidRPr="007819C3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  №183   от 31.08.2017г.</w:t>
      </w:r>
    </w:p>
    <w:p w:rsidR="007819C3" w:rsidRPr="007819C3" w:rsidRDefault="007819C3" w:rsidP="007819C3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19C3">
        <w:rPr>
          <w:rFonts w:ascii="Times New Roman" w:hAnsi="Times New Roman"/>
          <w:sz w:val="24"/>
          <w:szCs w:val="24"/>
        </w:rPr>
        <w:t xml:space="preserve"> Положение о рабочих программах МКОУ «</w:t>
      </w:r>
      <w:proofErr w:type="spellStart"/>
      <w:r w:rsidRPr="007819C3">
        <w:rPr>
          <w:rFonts w:ascii="Times New Roman" w:hAnsi="Times New Roman"/>
          <w:sz w:val="24"/>
          <w:szCs w:val="24"/>
        </w:rPr>
        <w:t>Рахмангуловская</w:t>
      </w:r>
      <w:proofErr w:type="spellEnd"/>
      <w:r w:rsidRPr="007819C3">
        <w:rPr>
          <w:rFonts w:ascii="Times New Roman" w:hAnsi="Times New Roman"/>
          <w:sz w:val="24"/>
          <w:szCs w:val="24"/>
        </w:rPr>
        <w:t xml:space="preserve"> СОШ» (приказ №163 от 30.08.2014 с изменениями).  </w:t>
      </w:r>
    </w:p>
    <w:p w:rsidR="007819C3" w:rsidRPr="007819C3" w:rsidRDefault="007819C3" w:rsidP="007819C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5153" w:rsidRPr="00145153" w:rsidRDefault="00145153" w:rsidP="00145153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5153" w:rsidRPr="00145153" w:rsidRDefault="00145153" w:rsidP="00145153">
      <w:pPr>
        <w:autoSpaceDE w:val="0"/>
        <w:autoSpaceDN w:val="0"/>
        <w:adjustRightInd w:val="0"/>
        <w:spacing w:line="23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II класс – 68 часов,</w:t>
      </w:r>
    </w:p>
    <w:p w:rsidR="00145153" w:rsidRPr="00145153" w:rsidRDefault="00145153" w:rsidP="00145153">
      <w:pPr>
        <w:autoSpaceDE w:val="0"/>
        <w:autoSpaceDN w:val="0"/>
        <w:adjustRightInd w:val="0"/>
        <w:spacing w:line="23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lastRenderedPageBreak/>
        <w:t>III класс –68 часов,</w:t>
      </w:r>
    </w:p>
    <w:p w:rsidR="00145153" w:rsidRPr="00145153" w:rsidRDefault="00145153" w:rsidP="00145153">
      <w:pPr>
        <w:autoSpaceDE w:val="0"/>
        <w:autoSpaceDN w:val="0"/>
        <w:adjustRightInd w:val="0"/>
        <w:spacing w:line="23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IV класс  -34 часа.</w:t>
      </w:r>
    </w:p>
    <w:p w:rsidR="00145153" w:rsidRPr="00145153" w:rsidRDefault="00145153" w:rsidP="00145153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Рабочая программа реализуется по учебному комплексу:</w:t>
      </w:r>
    </w:p>
    <w:p w:rsidR="00145153" w:rsidRPr="00145153" w:rsidRDefault="00145153" w:rsidP="00145153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784"/>
      </w:tblGrid>
      <w:tr w:rsidR="00145153" w:rsidRPr="00145153" w:rsidTr="00145153">
        <w:trPr>
          <w:trHeight w:val="533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3" w:rsidRPr="00145153" w:rsidRDefault="00145153">
            <w:pPr>
              <w:autoSpaceDE w:val="0"/>
              <w:autoSpaceDN w:val="0"/>
              <w:adjustRightInd w:val="0"/>
              <w:spacing w:line="23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53">
              <w:rPr>
                <w:rFonts w:ascii="Times New Roman" w:hAnsi="Times New Roman" w:cs="Times New Roman"/>
                <w:sz w:val="24"/>
                <w:szCs w:val="24"/>
              </w:rPr>
              <w:t>Татарский язык. 2 класс.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3" w:rsidRPr="00145153" w:rsidRDefault="00145153">
            <w:pPr>
              <w:autoSpaceDE w:val="0"/>
              <w:autoSpaceDN w:val="0"/>
              <w:adjustRightInd w:val="0"/>
              <w:spacing w:line="23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5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2 класса начальной общеобразовательной школы. </w:t>
            </w:r>
            <w:proofErr w:type="spellStart"/>
            <w:r w:rsidRPr="00145153">
              <w:rPr>
                <w:rFonts w:ascii="Times New Roman" w:hAnsi="Times New Roman" w:cs="Times New Roman"/>
                <w:sz w:val="24"/>
                <w:szCs w:val="24"/>
              </w:rPr>
              <w:t>Замалетдинова</w:t>
            </w:r>
            <w:proofErr w:type="spellEnd"/>
            <w:r w:rsidRPr="00145153">
              <w:rPr>
                <w:rFonts w:ascii="Times New Roman" w:hAnsi="Times New Roman" w:cs="Times New Roman"/>
                <w:sz w:val="24"/>
                <w:szCs w:val="24"/>
              </w:rPr>
              <w:t xml:space="preserve"> З.И. Казань. Татарское книжное издательство 2013 г.</w:t>
            </w:r>
          </w:p>
        </w:tc>
      </w:tr>
      <w:tr w:rsidR="00145153" w:rsidRPr="00145153" w:rsidTr="00145153">
        <w:trPr>
          <w:trHeight w:val="533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3" w:rsidRPr="00145153" w:rsidRDefault="00145153">
            <w:pPr>
              <w:autoSpaceDE w:val="0"/>
              <w:autoSpaceDN w:val="0"/>
              <w:adjustRightInd w:val="0"/>
              <w:spacing w:line="23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53">
              <w:rPr>
                <w:rFonts w:ascii="Times New Roman" w:hAnsi="Times New Roman" w:cs="Times New Roman"/>
                <w:sz w:val="24"/>
                <w:szCs w:val="24"/>
              </w:rPr>
              <w:t>Книга для чтения. 2 класс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3" w:rsidRPr="00145153" w:rsidRDefault="00145153">
            <w:pPr>
              <w:autoSpaceDE w:val="0"/>
              <w:autoSpaceDN w:val="0"/>
              <w:adjustRightInd w:val="0"/>
              <w:spacing w:line="23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5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2 класса. </w:t>
            </w:r>
            <w:proofErr w:type="spellStart"/>
            <w:r w:rsidRPr="00145153"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 w:rsidRPr="00145153">
              <w:rPr>
                <w:rFonts w:ascii="Times New Roman" w:hAnsi="Times New Roman" w:cs="Times New Roman"/>
                <w:sz w:val="24"/>
                <w:szCs w:val="24"/>
              </w:rPr>
              <w:t xml:space="preserve"> Р.Х.2013г. Казань «</w:t>
            </w:r>
            <w:proofErr w:type="spellStart"/>
            <w:r w:rsidRPr="00145153">
              <w:rPr>
                <w:rFonts w:ascii="Times New Roman" w:hAnsi="Times New Roman" w:cs="Times New Roman"/>
                <w:sz w:val="24"/>
                <w:szCs w:val="24"/>
              </w:rPr>
              <w:t>Магариф</w:t>
            </w:r>
            <w:proofErr w:type="spellEnd"/>
            <w:r w:rsidRPr="00145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5153" w:rsidRPr="00145153" w:rsidTr="00145153">
        <w:trPr>
          <w:trHeight w:val="54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3" w:rsidRPr="00145153" w:rsidRDefault="00145153">
            <w:pPr>
              <w:autoSpaceDE w:val="0"/>
              <w:autoSpaceDN w:val="0"/>
              <w:adjustRightInd w:val="0"/>
              <w:spacing w:line="23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53">
              <w:rPr>
                <w:rFonts w:ascii="Times New Roman" w:hAnsi="Times New Roman" w:cs="Times New Roman"/>
                <w:sz w:val="24"/>
                <w:szCs w:val="24"/>
              </w:rPr>
              <w:t>Татарский язык. 3 класс.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3" w:rsidRPr="00145153" w:rsidRDefault="00145153">
            <w:pPr>
              <w:autoSpaceDE w:val="0"/>
              <w:autoSpaceDN w:val="0"/>
              <w:adjustRightInd w:val="0"/>
              <w:spacing w:line="23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5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3 класса начальной общеобразовательной школы. </w:t>
            </w:r>
            <w:proofErr w:type="spellStart"/>
            <w:r w:rsidRPr="00145153">
              <w:rPr>
                <w:rFonts w:ascii="Times New Roman" w:hAnsi="Times New Roman" w:cs="Times New Roman"/>
                <w:sz w:val="24"/>
                <w:szCs w:val="24"/>
              </w:rPr>
              <w:t>Замалетдинова</w:t>
            </w:r>
            <w:proofErr w:type="spellEnd"/>
            <w:r w:rsidRPr="00145153">
              <w:rPr>
                <w:rFonts w:ascii="Times New Roman" w:hAnsi="Times New Roman" w:cs="Times New Roman"/>
                <w:sz w:val="24"/>
                <w:szCs w:val="24"/>
              </w:rPr>
              <w:t xml:space="preserve"> З.И. Казань. Татарское книжное издательство 2013 г.</w:t>
            </w:r>
          </w:p>
        </w:tc>
      </w:tr>
      <w:tr w:rsidR="00145153" w:rsidRPr="00145153" w:rsidTr="00145153">
        <w:trPr>
          <w:trHeight w:val="533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3" w:rsidRPr="00145153" w:rsidRDefault="00145153">
            <w:pPr>
              <w:autoSpaceDE w:val="0"/>
              <w:autoSpaceDN w:val="0"/>
              <w:adjustRightInd w:val="0"/>
              <w:spacing w:line="23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53">
              <w:rPr>
                <w:rFonts w:ascii="Times New Roman" w:hAnsi="Times New Roman" w:cs="Times New Roman"/>
                <w:sz w:val="24"/>
                <w:szCs w:val="24"/>
              </w:rPr>
              <w:t>Книга для чтения. 3 класс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3" w:rsidRPr="00145153" w:rsidRDefault="00145153">
            <w:pPr>
              <w:autoSpaceDE w:val="0"/>
              <w:autoSpaceDN w:val="0"/>
              <w:adjustRightInd w:val="0"/>
              <w:spacing w:line="23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5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3класса. </w:t>
            </w:r>
            <w:proofErr w:type="spellStart"/>
            <w:r w:rsidRPr="00145153"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 w:rsidRPr="00145153">
              <w:rPr>
                <w:rFonts w:ascii="Times New Roman" w:hAnsi="Times New Roman" w:cs="Times New Roman"/>
                <w:sz w:val="24"/>
                <w:szCs w:val="24"/>
              </w:rPr>
              <w:t xml:space="preserve"> Р.Х.2013г. Казань «</w:t>
            </w:r>
            <w:proofErr w:type="spellStart"/>
            <w:r w:rsidRPr="00145153">
              <w:rPr>
                <w:rFonts w:ascii="Times New Roman" w:hAnsi="Times New Roman" w:cs="Times New Roman"/>
                <w:sz w:val="24"/>
                <w:szCs w:val="24"/>
              </w:rPr>
              <w:t>Магариф</w:t>
            </w:r>
            <w:proofErr w:type="spellEnd"/>
            <w:r w:rsidRPr="00145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45153" w:rsidRPr="00145153" w:rsidTr="00145153">
        <w:trPr>
          <w:trHeight w:val="533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3" w:rsidRPr="00145153" w:rsidRDefault="00145153">
            <w:pPr>
              <w:autoSpaceDE w:val="0"/>
              <w:autoSpaceDN w:val="0"/>
              <w:adjustRightInd w:val="0"/>
              <w:spacing w:line="23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53">
              <w:rPr>
                <w:rFonts w:ascii="Times New Roman" w:hAnsi="Times New Roman" w:cs="Times New Roman"/>
                <w:sz w:val="24"/>
                <w:szCs w:val="24"/>
              </w:rPr>
              <w:t>Татарский язык. 4 класс.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3" w:rsidRPr="00145153" w:rsidRDefault="00145153">
            <w:pPr>
              <w:autoSpaceDE w:val="0"/>
              <w:autoSpaceDN w:val="0"/>
              <w:adjustRightInd w:val="0"/>
              <w:spacing w:line="23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5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4 класса начальной общеобразовательной школы. </w:t>
            </w:r>
            <w:proofErr w:type="spellStart"/>
            <w:r w:rsidRPr="00145153">
              <w:rPr>
                <w:rFonts w:ascii="Times New Roman" w:hAnsi="Times New Roman" w:cs="Times New Roman"/>
                <w:sz w:val="24"/>
                <w:szCs w:val="24"/>
              </w:rPr>
              <w:t>Замалетдинова</w:t>
            </w:r>
            <w:proofErr w:type="spellEnd"/>
            <w:r w:rsidRPr="00145153">
              <w:rPr>
                <w:rFonts w:ascii="Times New Roman" w:hAnsi="Times New Roman" w:cs="Times New Roman"/>
                <w:sz w:val="24"/>
                <w:szCs w:val="24"/>
              </w:rPr>
              <w:t xml:space="preserve"> З.И. Казань. Татарское книжное издательство 2013 г.</w:t>
            </w:r>
          </w:p>
        </w:tc>
      </w:tr>
      <w:tr w:rsidR="00145153" w:rsidRPr="00145153" w:rsidTr="00145153">
        <w:trPr>
          <w:trHeight w:val="559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3" w:rsidRPr="00145153" w:rsidRDefault="00145153">
            <w:pPr>
              <w:autoSpaceDE w:val="0"/>
              <w:autoSpaceDN w:val="0"/>
              <w:adjustRightInd w:val="0"/>
              <w:spacing w:line="23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53">
              <w:rPr>
                <w:rFonts w:ascii="Times New Roman" w:hAnsi="Times New Roman" w:cs="Times New Roman"/>
                <w:sz w:val="24"/>
                <w:szCs w:val="24"/>
              </w:rPr>
              <w:t>Книга для чтения. 4 класс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53" w:rsidRPr="00145153" w:rsidRDefault="00145153">
            <w:pPr>
              <w:autoSpaceDE w:val="0"/>
              <w:autoSpaceDN w:val="0"/>
              <w:adjustRightInd w:val="0"/>
              <w:spacing w:line="23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5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4 класса. </w:t>
            </w:r>
            <w:proofErr w:type="spellStart"/>
            <w:r w:rsidRPr="00145153"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 w:rsidRPr="00145153">
              <w:rPr>
                <w:rFonts w:ascii="Times New Roman" w:hAnsi="Times New Roman" w:cs="Times New Roman"/>
                <w:sz w:val="24"/>
                <w:szCs w:val="24"/>
              </w:rPr>
              <w:t xml:space="preserve"> Р.Х.2013г. Казань «</w:t>
            </w:r>
            <w:proofErr w:type="spellStart"/>
            <w:r w:rsidRPr="00145153">
              <w:rPr>
                <w:rFonts w:ascii="Times New Roman" w:hAnsi="Times New Roman" w:cs="Times New Roman"/>
                <w:sz w:val="24"/>
                <w:szCs w:val="24"/>
              </w:rPr>
              <w:t>Магариф</w:t>
            </w:r>
            <w:proofErr w:type="spellEnd"/>
            <w:r w:rsidRPr="00145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45153" w:rsidRDefault="00145153" w:rsidP="00145153">
      <w:pPr>
        <w:autoSpaceDE w:val="0"/>
        <w:autoSpaceDN w:val="0"/>
        <w:adjustRightInd w:val="0"/>
        <w:spacing w:line="23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5153" w:rsidRPr="00145153" w:rsidRDefault="00145153" w:rsidP="00145153">
      <w:pPr>
        <w:autoSpaceDE w:val="0"/>
        <w:autoSpaceDN w:val="0"/>
        <w:adjustRightInd w:val="0"/>
        <w:spacing w:line="23" w:lineRule="atLeast"/>
        <w:ind w:right="-1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45153">
        <w:rPr>
          <w:rFonts w:ascii="Times New Roman" w:hAnsi="Times New Roman" w:cs="Times New Roman"/>
          <w:b/>
          <w:sz w:val="24"/>
          <w:szCs w:val="24"/>
          <w:lang w:eastAsia="ar-SA"/>
        </w:rPr>
        <w:t>Основными нормативными документами, определяющими содержание данного учебного курса, являются:</w:t>
      </w:r>
    </w:p>
    <w:p w:rsidR="00145153" w:rsidRPr="00145153" w:rsidRDefault="00145153" w:rsidP="00145153">
      <w:pPr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45153">
        <w:rPr>
          <w:rFonts w:ascii="Times New Roman" w:hAnsi="Times New Roman" w:cs="Times New Roman"/>
          <w:sz w:val="24"/>
          <w:szCs w:val="24"/>
          <w:lang w:eastAsia="ar-SA"/>
        </w:rPr>
        <w:t xml:space="preserve">- Закон РФ «Об образовании в Российской Федерации» № 273- ФЗ от 29 декабря 2012 г </w:t>
      </w:r>
    </w:p>
    <w:p w:rsidR="00145153" w:rsidRPr="00145153" w:rsidRDefault="00145153" w:rsidP="00145153">
      <w:pPr>
        <w:suppressAutoHyphens/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145153">
        <w:rPr>
          <w:rFonts w:ascii="Times New Roman" w:hAnsi="Times New Roman" w:cs="Times New Roman"/>
          <w:sz w:val="24"/>
          <w:szCs w:val="24"/>
          <w:lang w:eastAsia="ar-SA"/>
        </w:rPr>
        <w:t xml:space="preserve">- Федеральный государственный образовательный стандарт основного общего образования (утвержден приказом </w:t>
      </w:r>
      <w:proofErr w:type="spellStart"/>
      <w:r w:rsidRPr="00145153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145153"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17 декабря 2010г. № 1897;</w:t>
      </w:r>
    </w:p>
    <w:p w:rsidR="00145153" w:rsidRPr="00145153" w:rsidRDefault="00145153" w:rsidP="00145153">
      <w:pPr>
        <w:suppressAutoHyphens/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145153">
        <w:rPr>
          <w:rFonts w:ascii="Times New Roman" w:hAnsi="Times New Roman" w:cs="Times New Roman"/>
          <w:sz w:val="24"/>
          <w:szCs w:val="24"/>
          <w:lang w:eastAsia="ar-SA"/>
        </w:rPr>
        <w:t>- Приказ Министерства образования и науки РФ от 26.01.2016г. № 38 «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 Министерства образования и науки РФ от 31 марта 2014 г. № 253;</w:t>
      </w:r>
    </w:p>
    <w:p w:rsidR="00145153" w:rsidRPr="00145153" w:rsidRDefault="00145153" w:rsidP="00145153">
      <w:pPr>
        <w:shd w:val="clear" w:color="auto" w:fill="FFFFFF"/>
        <w:spacing w:line="360" w:lineRule="auto"/>
        <w:ind w:right="91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45153">
        <w:rPr>
          <w:rFonts w:ascii="Times New Roman" w:hAnsi="Times New Roman" w:cs="Times New Roman"/>
          <w:sz w:val="24"/>
          <w:szCs w:val="24"/>
          <w:lang w:eastAsia="ar-SA"/>
        </w:rPr>
        <w:t>- Приказ Министерства образования РФ от 09 марта 2004 г. № 1312 «Об утверждении федерального базисного учебного плана и примерных учебных планов для образовательных учреждений, реализующих программы общего образования » (с изменениями);</w:t>
      </w:r>
    </w:p>
    <w:p w:rsidR="00145153" w:rsidRPr="00145153" w:rsidRDefault="00145153" w:rsidP="00145153">
      <w:pPr>
        <w:shd w:val="clear" w:color="auto" w:fill="FFFFFF"/>
        <w:spacing w:line="360" w:lineRule="auto"/>
        <w:ind w:right="9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  <w:lang w:eastAsia="ar-SA"/>
        </w:rPr>
        <w:t>- СанПиН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 г. № 189, зарегистрированным в Минюсте России 3 марта 2011 г, регистрационный номер  № 19993);</w:t>
      </w:r>
    </w:p>
    <w:p w:rsidR="00145153" w:rsidRPr="00145153" w:rsidRDefault="00145153" w:rsidP="00145153">
      <w:pPr>
        <w:shd w:val="clear" w:color="auto" w:fill="FFFFFF"/>
        <w:spacing w:line="360" w:lineRule="auto"/>
        <w:ind w:right="9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Закон Свердловской области от 15 июля 2013 г № 78-ОЗ «Об образовании Свердловской области»;</w:t>
      </w:r>
    </w:p>
    <w:p w:rsidR="00145153" w:rsidRPr="00145153" w:rsidRDefault="00145153" w:rsidP="00145153">
      <w:pPr>
        <w:shd w:val="clear" w:color="auto" w:fill="FFFFFF"/>
        <w:spacing w:line="360" w:lineRule="auto"/>
        <w:ind w:right="9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145153">
        <w:rPr>
          <w:rFonts w:ascii="Times New Roman" w:eastAsia="Calibri" w:hAnsi="Times New Roman" w:cs="Times New Roman"/>
          <w:sz w:val="24"/>
          <w:szCs w:val="24"/>
        </w:rPr>
        <w:t>Устав Муниципального казенного общеобразовательного учреждения  «</w:t>
      </w:r>
      <w:proofErr w:type="spellStart"/>
      <w:r w:rsidRPr="00145153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proofErr w:type="spellEnd"/>
      <w:r w:rsidRPr="00145153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 (новая редакция),  утвержден приказом начальника муниципального отдела управления образованием муниципального образования Красноуфимский округ от 22.08.2014г. </w:t>
      </w:r>
      <w:proofErr w:type="spellStart"/>
      <w:proofErr w:type="gramStart"/>
      <w:r w:rsidRPr="00145153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145153">
        <w:rPr>
          <w:rFonts w:ascii="Times New Roman" w:eastAsia="Calibri" w:hAnsi="Times New Roman" w:cs="Times New Roman"/>
          <w:sz w:val="24"/>
          <w:szCs w:val="24"/>
        </w:rPr>
        <w:t xml:space="preserve"> № 406 зарегистрирован в Межрайонной ИФНС России </w:t>
      </w:r>
      <w:r w:rsidRPr="001451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№ 2 по Свердловской области </w:t>
      </w:r>
      <w:r w:rsidRPr="00145153">
        <w:rPr>
          <w:rFonts w:ascii="Times New Roman" w:eastAsia="Calibri" w:hAnsi="Times New Roman" w:cs="Times New Roman"/>
          <w:i/>
          <w:spacing w:val="-1"/>
          <w:sz w:val="24"/>
          <w:szCs w:val="24"/>
        </w:rPr>
        <w:t>(внесено в ЕГРЮЛ запись  ГРН 2146619015299 от 24.10.14</w:t>
      </w:r>
      <w:r w:rsidRPr="00145153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145153" w:rsidRPr="00145153" w:rsidRDefault="00145153" w:rsidP="00145153">
      <w:pPr>
        <w:shd w:val="clear" w:color="auto" w:fill="FFFFFF"/>
        <w:spacing w:line="360" w:lineRule="auto"/>
        <w:ind w:right="9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153">
        <w:rPr>
          <w:rFonts w:ascii="Times New Roman" w:eastAsia="Calibri" w:hAnsi="Times New Roman" w:cs="Times New Roman"/>
          <w:sz w:val="24"/>
          <w:szCs w:val="24"/>
        </w:rPr>
        <w:t>-</w:t>
      </w:r>
      <w:r w:rsidRPr="00145153">
        <w:rPr>
          <w:rFonts w:ascii="Times New Roman" w:eastAsia="Arial Unicode MS" w:hAnsi="Times New Roman" w:cs="Times New Roman"/>
          <w:sz w:val="24"/>
          <w:szCs w:val="24"/>
        </w:rPr>
        <w:t xml:space="preserve"> Основная о</w:t>
      </w:r>
      <w:r w:rsidRPr="00145153">
        <w:rPr>
          <w:rFonts w:ascii="Times New Roman" w:eastAsia="Calibri" w:hAnsi="Times New Roman" w:cs="Times New Roman"/>
          <w:color w:val="000000"/>
          <w:sz w:val="24"/>
          <w:szCs w:val="24"/>
        </w:rPr>
        <w:t>бразовательная программа МКОУ «</w:t>
      </w:r>
      <w:proofErr w:type="spellStart"/>
      <w:r w:rsidRPr="00145153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proofErr w:type="spellEnd"/>
      <w:r w:rsidRPr="001451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СОШ» начального общего образования, утверждённая приказом директора МКОУ «</w:t>
      </w:r>
      <w:proofErr w:type="spellStart"/>
      <w:r w:rsidRPr="00145153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proofErr w:type="spellEnd"/>
      <w:r w:rsidRPr="001451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СОШ» № 235-А от 18.10.2014г;</w:t>
      </w:r>
    </w:p>
    <w:p w:rsidR="00145153" w:rsidRPr="00145153" w:rsidRDefault="00145153" w:rsidP="00145153">
      <w:pPr>
        <w:shd w:val="clear" w:color="auto" w:fill="FFFFFF"/>
        <w:spacing w:line="360" w:lineRule="auto"/>
        <w:ind w:right="9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153">
        <w:rPr>
          <w:rFonts w:ascii="Times New Roman" w:eastAsia="Calibri" w:hAnsi="Times New Roman" w:cs="Times New Roman"/>
          <w:color w:val="000000"/>
          <w:sz w:val="24"/>
          <w:szCs w:val="24"/>
        </w:rPr>
        <w:t>- Положение о рабочих программах по учебным предметам, утверждённое приказом директора МКОУ «</w:t>
      </w:r>
      <w:proofErr w:type="spellStart"/>
      <w:r w:rsidRPr="00145153">
        <w:rPr>
          <w:rFonts w:ascii="Times New Roman" w:eastAsia="Calibri" w:hAnsi="Times New Roman" w:cs="Times New Roman"/>
          <w:sz w:val="24"/>
          <w:szCs w:val="24"/>
        </w:rPr>
        <w:t>Рахмангуловская</w:t>
      </w:r>
      <w:proofErr w:type="spellEnd"/>
      <w:r w:rsidRPr="001451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СОШ»   № 163 от 30 08.14;</w:t>
      </w:r>
    </w:p>
    <w:p w:rsidR="00145153" w:rsidRPr="00145153" w:rsidRDefault="00145153" w:rsidP="00145153">
      <w:pPr>
        <w:shd w:val="clear" w:color="auto" w:fill="FFFFFF"/>
        <w:spacing w:line="360" w:lineRule="auto"/>
        <w:ind w:right="91"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45153">
        <w:rPr>
          <w:rFonts w:ascii="Times New Roman" w:eastAsia="Calibri" w:hAnsi="Times New Roman" w:cs="Times New Roman"/>
          <w:sz w:val="24"/>
          <w:szCs w:val="24"/>
          <w:lang w:eastAsia="ar-SA"/>
        </w:rPr>
        <w:t>- Учебный план филиала МКОУ «</w:t>
      </w:r>
      <w:proofErr w:type="spellStart"/>
      <w:r w:rsidRPr="00145153">
        <w:rPr>
          <w:rFonts w:ascii="Times New Roman" w:eastAsia="Calibri" w:hAnsi="Times New Roman" w:cs="Times New Roman"/>
          <w:sz w:val="24"/>
          <w:szCs w:val="24"/>
          <w:lang w:eastAsia="ar-SA"/>
        </w:rPr>
        <w:t>Рахмангуловская</w:t>
      </w:r>
      <w:proofErr w:type="spellEnd"/>
      <w:r w:rsidRPr="001451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СОШ» - Усть-</w:t>
      </w:r>
      <w:proofErr w:type="spellStart"/>
      <w:r w:rsidRPr="00145153">
        <w:rPr>
          <w:rFonts w:ascii="Times New Roman" w:eastAsia="Calibri" w:hAnsi="Times New Roman" w:cs="Times New Roman"/>
          <w:sz w:val="24"/>
          <w:szCs w:val="24"/>
          <w:lang w:eastAsia="ar-SA"/>
        </w:rPr>
        <w:t>Бакска</w:t>
      </w:r>
      <w:r w:rsidRPr="00145153"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  <w:r w:rsidRPr="001451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ООШ на 2017-2018 учебный год.</w:t>
      </w:r>
    </w:p>
    <w:p w:rsidR="00145153" w:rsidRPr="00145153" w:rsidRDefault="00145153" w:rsidP="00145153">
      <w:pPr>
        <w:spacing w:line="23" w:lineRule="atLeast"/>
        <w:ind w:firstLine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45153" w:rsidRPr="00145153" w:rsidRDefault="00145153" w:rsidP="00145153">
      <w:pPr>
        <w:spacing w:line="23" w:lineRule="atLeast"/>
        <w:ind w:firstLine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45153" w:rsidRPr="00145153" w:rsidRDefault="00145153" w:rsidP="00145153">
      <w:pPr>
        <w:spacing w:line="23" w:lineRule="atLeast"/>
        <w:ind w:firstLine="360"/>
        <w:jc w:val="center"/>
        <w:rPr>
          <w:rFonts w:ascii="Times New Roman" w:eastAsia="Calibri" w:hAnsi="Times New Roman" w:cs="Times New Roman"/>
          <w:b/>
          <w:bCs/>
          <w:color w:val="00006C"/>
          <w:sz w:val="24"/>
          <w:szCs w:val="24"/>
          <w:lang w:eastAsia="en-US"/>
        </w:rPr>
      </w:pPr>
      <w:r w:rsidRPr="0014515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45153" w:rsidRPr="00145153" w:rsidRDefault="00145153" w:rsidP="00145153">
      <w:pPr>
        <w:spacing w:line="23" w:lineRule="atLeast"/>
        <w:ind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4515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базисным учебным планом для образовательных школ с родным (нерусским) и русским (неродным) языком обучения во 2-4 классах изучение татарского языка и литературы осуществляется по учебникам: «Татарский язык» для 2, 3, 4 классов начальной общеобразовательной школы </w:t>
      </w:r>
      <w:proofErr w:type="spellStart"/>
      <w:r w:rsidRPr="00145153">
        <w:rPr>
          <w:rFonts w:ascii="Times New Roman" w:hAnsi="Times New Roman" w:cs="Times New Roman"/>
          <w:sz w:val="24"/>
          <w:szCs w:val="24"/>
        </w:rPr>
        <w:t>Замалетдинова</w:t>
      </w:r>
      <w:proofErr w:type="spellEnd"/>
      <w:r w:rsidRPr="00145153">
        <w:rPr>
          <w:rFonts w:ascii="Times New Roman" w:hAnsi="Times New Roman" w:cs="Times New Roman"/>
          <w:sz w:val="24"/>
          <w:szCs w:val="24"/>
        </w:rPr>
        <w:t xml:space="preserve"> З.И. Казань. Татарское книжное издательство 2013 г. «Татарская литература» для 2,3,4 классов начальной общеобразовательной школы: книга для чтения, автор </w:t>
      </w:r>
      <w:proofErr w:type="spellStart"/>
      <w:r w:rsidRPr="00145153">
        <w:rPr>
          <w:rFonts w:ascii="Times New Roman" w:hAnsi="Times New Roman" w:cs="Times New Roman"/>
          <w:sz w:val="24"/>
          <w:szCs w:val="24"/>
        </w:rPr>
        <w:t>Ягафарова</w:t>
      </w:r>
      <w:proofErr w:type="spellEnd"/>
      <w:r w:rsidRPr="00145153">
        <w:rPr>
          <w:rFonts w:ascii="Times New Roman" w:hAnsi="Times New Roman" w:cs="Times New Roman"/>
          <w:sz w:val="24"/>
          <w:szCs w:val="24"/>
        </w:rPr>
        <w:t xml:space="preserve"> Р.Х.    – Казань. Татарское книжное издательство. 2013г. </w:t>
      </w:r>
    </w:p>
    <w:p w:rsidR="00145153" w:rsidRPr="00145153" w:rsidRDefault="00145153" w:rsidP="00145153">
      <w:pPr>
        <w:pStyle w:val="ad"/>
        <w:spacing w:line="23" w:lineRule="atLeast"/>
        <w:ind w:left="62" w:right="3" w:firstLine="360"/>
        <w:jc w:val="both"/>
        <w:rPr>
          <w:color w:val="000000"/>
        </w:rPr>
      </w:pPr>
      <w:r w:rsidRPr="00145153">
        <w:rPr>
          <w:color w:val="000000"/>
        </w:rPr>
        <w:t>Учебный предмет «Татарский язык и</w:t>
      </w:r>
      <w:r w:rsidRPr="00145153">
        <w:t xml:space="preserve"> татарская литература</w:t>
      </w:r>
      <w:r w:rsidRPr="00145153">
        <w:rPr>
          <w:color w:val="000000"/>
        </w:rPr>
        <w:t>» имеет познавательно-прак</w:t>
      </w:r>
      <w:r w:rsidRPr="00145153">
        <w:rPr>
          <w:color w:val="000000"/>
        </w:rPr>
        <w:softHyphen/>
        <w:t xml:space="preserve">тическую направленность, т. е. он дает учащимся знания о родном языке и формирует у них языковые и речевые умения. Одной из важных целей преподавания </w:t>
      </w:r>
      <w:r w:rsidRPr="00145153">
        <w:t>родного языка и литературы</w:t>
      </w:r>
      <w:r w:rsidRPr="00145153">
        <w:rPr>
          <w:color w:val="000000"/>
        </w:rPr>
        <w:t xml:space="preserve">  - это выработка умений и навыков у учащихся активного использования языка как средства коммуникации. </w:t>
      </w:r>
    </w:p>
    <w:p w:rsidR="00145153" w:rsidRPr="00145153" w:rsidRDefault="00145153" w:rsidP="00145153">
      <w:pPr>
        <w:pStyle w:val="ad"/>
        <w:spacing w:line="23" w:lineRule="atLeast"/>
        <w:ind w:left="76" w:right="8" w:firstLine="340"/>
        <w:jc w:val="both"/>
        <w:rPr>
          <w:i/>
          <w:iCs/>
          <w:color w:val="000000"/>
        </w:rPr>
      </w:pPr>
      <w:r w:rsidRPr="00145153">
        <w:rPr>
          <w:color w:val="000000"/>
        </w:rPr>
        <w:t>Обучение  татарской</w:t>
      </w:r>
      <w:r w:rsidRPr="00145153">
        <w:t xml:space="preserve"> литературе</w:t>
      </w:r>
      <w:r w:rsidRPr="00145153">
        <w:rPr>
          <w:color w:val="000000"/>
        </w:rPr>
        <w:t xml:space="preserve"> учащихся </w:t>
      </w:r>
      <w:r w:rsidRPr="00145153">
        <w:rPr>
          <w:i/>
          <w:iCs/>
          <w:color w:val="000000"/>
        </w:rPr>
        <w:t xml:space="preserve">направлено на решение следующих задач: </w:t>
      </w:r>
    </w:p>
    <w:p w:rsidR="00145153" w:rsidRPr="00145153" w:rsidRDefault="00145153" w:rsidP="00145153">
      <w:pPr>
        <w:pStyle w:val="ad"/>
        <w:spacing w:line="23" w:lineRule="atLeast"/>
        <w:ind w:left="350"/>
        <w:jc w:val="both"/>
        <w:rPr>
          <w:color w:val="000000"/>
          <w:lang w:val="tt-RU"/>
        </w:rPr>
      </w:pPr>
      <w:r w:rsidRPr="00145153">
        <w:rPr>
          <w:color w:val="000000"/>
        </w:rPr>
        <w:t>1. Формирование и повышение уровня мотивации - владения этническим родным языком, воспитание любви и уважения та</w:t>
      </w:r>
      <w:r w:rsidRPr="00145153">
        <w:rPr>
          <w:color w:val="000000"/>
        </w:rPr>
        <w:softHyphen/>
        <w:t xml:space="preserve">тарскому языку. </w:t>
      </w:r>
    </w:p>
    <w:p w:rsidR="00145153" w:rsidRPr="00145153" w:rsidRDefault="00145153" w:rsidP="00145153">
      <w:pPr>
        <w:pStyle w:val="ad"/>
        <w:spacing w:line="23" w:lineRule="atLeast"/>
        <w:ind w:left="350"/>
        <w:jc w:val="both"/>
        <w:rPr>
          <w:color w:val="000000"/>
        </w:rPr>
      </w:pPr>
      <w:r w:rsidRPr="00145153">
        <w:rPr>
          <w:color w:val="000000"/>
        </w:rPr>
        <w:t xml:space="preserve">2. Формирование у детей лингвистической компетенции: </w:t>
      </w:r>
    </w:p>
    <w:p w:rsidR="00145153" w:rsidRPr="00145153" w:rsidRDefault="00145153" w:rsidP="00145153">
      <w:pPr>
        <w:pStyle w:val="ad"/>
        <w:spacing w:line="23" w:lineRule="atLeast"/>
        <w:ind w:left="4"/>
        <w:jc w:val="both"/>
        <w:rPr>
          <w:color w:val="000000"/>
        </w:rPr>
      </w:pPr>
      <w:r w:rsidRPr="00145153">
        <w:rPr>
          <w:color w:val="000000"/>
        </w:rPr>
        <w:t>а) овладение первоначальными знаниями, умениями и навы</w:t>
      </w:r>
      <w:r w:rsidRPr="00145153">
        <w:rPr>
          <w:color w:val="000000"/>
        </w:rPr>
        <w:softHyphen/>
        <w:t xml:space="preserve">ками по фонетике, лексикологии, словообразованию, грамматике; </w:t>
      </w:r>
    </w:p>
    <w:p w:rsidR="00145153" w:rsidRPr="00145153" w:rsidRDefault="00145153" w:rsidP="00145153">
      <w:pPr>
        <w:pStyle w:val="ad"/>
        <w:spacing w:line="23" w:lineRule="atLeast"/>
        <w:ind w:left="4"/>
        <w:jc w:val="both"/>
        <w:rPr>
          <w:color w:val="000000"/>
        </w:rPr>
      </w:pPr>
      <w:r w:rsidRPr="00145153">
        <w:rPr>
          <w:color w:val="000000"/>
        </w:rPr>
        <w:t>б) формирование навыков по орфоэпии, орфографии и пункту</w:t>
      </w:r>
      <w:r w:rsidRPr="00145153">
        <w:rPr>
          <w:color w:val="000000"/>
        </w:rPr>
        <w:softHyphen/>
        <w:t xml:space="preserve">ации. </w:t>
      </w:r>
    </w:p>
    <w:p w:rsidR="00145153" w:rsidRPr="00145153" w:rsidRDefault="00145153" w:rsidP="00145153">
      <w:pPr>
        <w:pStyle w:val="ad"/>
        <w:spacing w:line="23" w:lineRule="atLeast"/>
        <w:ind w:firstLine="355"/>
        <w:jc w:val="both"/>
        <w:rPr>
          <w:color w:val="000000"/>
        </w:rPr>
      </w:pPr>
      <w:r w:rsidRPr="00145153">
        <w:rPr>
          <w:color w:val="000000"/>
        </w:rPr>
        <w:t>3. Выработка навыков коммуникативной компетенции, т.е. вла</w:t>
      </w:r>
      <w:r w:rsidRPr="00145153">
        <w:rPr>
          <w:color w:val="000000"/>
        </w:rPr>
        <w:softHyphen/>
        <w:t xml:space="preserve">дение умениями </w:t>
      </w:r>
      <w:proofErr w:type="spellStart"/>
      <w:r w:rsidRPr="00145153">
        <w:rPr>
          <w:color w:val="000000"/>
        </w:rPr>
        <w:t>аудирования</w:t>
      </w:r>
      <w:proofErr w:type="spellEnd"/>
      <w:r w:rsidRPr="00145153">
        <w:rPr>
          <w:color w:val="000000"/>
        </w:rPr>
        <w:t xml:space="preserve">, говорения (диалога и монолога), чтения и письма. </w:t>
      </w:r>
    </w:p>
    <w:p w:rsidR="00145153" w:rsidRPr="00145153" w:rsidRDefault="00145153" w:rsidP="00145153">
      <w:pPr>
        <w:pStyle w:val="ad"/>
        <w:spacing w:line="23" w:lineRule="atLeast"/>
        <w:ind w:left="9" w:right="4" w:firstLine="340"/>
        <w:jc w:val="both"/>
        <w:rPr>
          <w:color w:val="000000"/>
        </w:rPr>
      </w:pPr>
      <w:r w:rsidRPr="00145153">
        <w:rPr>
          <w:color w:val="000000"/>
        </w:rPr>
        <w:t>4. Формирование и развитие этнокультуроведческой компетен</w:t>
      </w:r>
      <w:r w:rsidRPr="00145153">
        <w:rPr>
          <w:color w:val="000000"/>
        </w:rPr>
        <w:softHyphen/>
        <w:t xml:space="preserve">ции в рамках диалога культур. </w:t>
      </w:r>
    </w:p>
    <w:p w:rsidR="00145153" w:rsidRPr="00145153" w:rsidRDefault="00145153" w:rsidP="00145153">
      <w:pPr>
        <w:pStyle w:val="ad"/>
        <w:spacing w:line="23" w:lineRule="atLeast"/>
        <w:ind w:firstLine="355"/>
        <w:jc w:val="both"/>
        <w:rPr>
          <w:color w:val="000000"/>
        </w:rPr>
      </w:pPr>
      <w:r w:rsidRPr="00145153">
        <w:rPr>
          <w:color w:val="000000"/>
        </w:rPr>
        <w:t>Общую методологическую основу настоящей программы состав</w:t>
      </w:r>
      <w:r w:rsidRPr="00145153">
        <w:rPr>
          <w:color w:val="000000"/>
        </w:rPr>
        <w:softHyphen/>
        <w:t xml:space="preserve">ляет система взаимосвязанных и взаимообусловленных </w:t>
      </w:r>
      <w:proofErr w:type="spellStart"/>
      <w:r w:rsidRPr="00145153">
        <w:rPr>
          <w:i/>
          <w:iCs/>
          <w:color w:val="000000"/>
        </w:rPr>
        <w:t>общедидак</w:t>
      </w:r>
      <w:r w:rsidRPr="00145153">
        <w:rPr>
          <w:i/>
          <w:iCs/>
          <w:color w:val="000000"/>
        </w:rPr>
        <w:softHyphen/>
        <w:t>тических</w:t>
      </w:r>
      <w:proofErr w:type="spellEnd"/>
      <w:r w:rsidRPr="00145153">
        <w:rPr>
          <w:i/>
          <w:iCs/>
          <w:color w:val="000000"/>
        </w:rPr>
        <w:t xml:space="preserve"> </w:t>
      </w:r>
      <w:r w:rsidRPr="00145153">
        <w:rPr>
          <w:color w:val="000000"/>
        </w:rPr>
        <w:t>принципов (научности, последовательности, связи тео</w:t>
      </w:r>
      <w:r w:rsidRPr="00145153">
        <w:rPr>
          <w:color w:val="000000"/>
        </w:rPr>
        <w:softHyphen/>
        <w:t>рии с практикой, сознательности, активности, посильности, инди</w:t>
      </w:r>
      <w:r w:rsidRPr="00145153">
        <w:rPr>
          <w:color w:val="000000"/>
        </w:rPr>
        <w:softHyphen/>
        <w:t xml:space="preserve">видуального подхода, </w:t>
      </w:r>
      <w:r w:rsidRPr="00145153">
        <w:rPr>
          <w:color w:val="000000"/>
        </w:rPr>
        <w:lastRenderedPageBreak/>
        <w:t xml:space="preserve">наглядности, развивающего обучения), </w:t>
      </w:r>
      <w:r w:rsidRPr="00145153">
        <w:rPr>
          <w:i/>
          <w:iCs/>
          <w:color w:val="000000"/>
        </w:rPr>
        <w:t>линг</w:t>
      </w:r>
      <w:r w:rsidRPr="00145153">
        <w:rPr>
          <w:i/>
          <w:iCs/>
          <w:color w:val="000000"/>
        </w:rPr>
        <w:softHyphen/>
        <w:t xml:space="preserve">вистических </w:t>
      </w:r>
      <w:r w:rsidRPr="00145153">
        <w:rPr>
          <w:color w:val="000000"/>
        </w:rPr>
        <w:t>принципов (систематичности и комплексности, фун</w:t>
      </w:r>
      <w:r w:rsidRPr="00145153">
        <w:rPr>
          <w:color w:val="000000"/>
        </w:rPr>
        <w:softHyphen/>
        <w:t xml:space="preserve">кционально-семантического, культурологического), </w:t>
      </w:r>
      <w:proofErr w:type="spellStart"/>
      <w:r w:rsidRPr="00145153">
        <w:rPr>
          <w:i/>
          <w:iCs/>
          <w:color w:val="000000"/>
        </w:rPr>
        <w:t>методическ</w:t>
      </w:r>
      <w:proofErr w:type="gramStart"/>
      <w:r w:rsidRPr="00145153">
        <w:rPr>
          <w:i/>
          <w:iCs/>
          <w:color w:val="000000"/>
        </w:rPr>
        <w:t>ux</w:t>
      </w:r>
      <w:proofErr w:type="spellEnd"/>
      <w:proofErr w:type="gramEnd"/>
      <w:r w:rsidRPr="00145153">
        <w:rPr>
          <w:i/>
          <w:iCs/>
          <w:color w:val="000000"/>
        </w:rPr>
        <w:t xml:space="preserve"> </w:t>
      </w:r>
      <w:r w:rsidRPr="00145153">
        <w:rPr>
          <w:color w:val="000000"/>
        </w:rPr>
        <w:t xml:space="preserve">принципов и </w:t>
      </w:r>
      <w:r w:rsidRPr="00145153">
        <w:rPr>
          <w:i/>
          <w:iCs/>
          <w:color w:val="000000"/>
        </w:rPr>
        <w:t xml:space="preserve">психологических принципов, </w:t>
      </w:r>
      <w:r w:rsidRPr="00145153">
        <w:rPr>
          <w:color w:val="000000"/>
        </w:rPr>
        <w:t xml:space="preserve">реализация которых сблизит изучаемый предмет со следующими установками современного языкознания: </w:t>
      </w:r>
    </w:p>
    <w:p w:rsidR="00145153" w:rsidRPr="00145153" w:rsidRDefault="00145153" w:rsidP="00145153">
      <w:pPr>
        <w:pStyle w:val="ad"/>
        <w:spacing w:line="23" w:lineRule="atLeast"/>
        <w:ind w:firstLine="355"/>
        <w:jc w:val="both"/>
        <w:rPr>
          <w:color w:val="000000"/>
        </w:rPr>
      </w:pPr>
      <w:r w:rsidRPr="00145153">
        <w:rPr>
          <w:i/>
          <w:iCs/>
          <w:color w:val="000000"/>
        </w:rPr>
        <w:t xml:space="preserve">1. Системностью, </w:t>
      </w:r>
      <w:r w:rsidRPr="00145153">
        <w:rPr>
          <w:color w:val="000000"/>
        </w:rPr>
        <w:t>отражающей системность строения татарс</w:t>
      </w:r>
      <w:r w:rsidRPr="00145153">
        <w:rPr>
          <w:color w:val="000000"/>
        </w:rPr>
        <w:softHyphen/>
        <w:t>кого языка, обеспечивающей взаимосвязанность, взаимообусловлен</w:t>
      </w:r>
      <w:r w:rsidRPr="00145153">
        <w:rPr>
          <w:color w:val="000000"/>
        </w:rPr>
        <w:softHyphen/>
        <w:t xml:space="preserve">ность знаний учащихся и их качественной цельности. </w:t>
      </w:r>
    </w:p>
    <w:p w:rsidR="00145153" w:rsidRPr="00145153" w:rsidRDefault="00145153" w:rsidP="00145153">
      <w:pPr>
        <w:pStyle w:val="ad"/>
        <w:spacing w:line="23" w:lineRule="atLeast"/>
        <w:ind w:firstLine="355"/>
        <w:jc w:val="both"/>
        <w:rPr>
          <w:color w:val="000000"/>
        </w:rPr>
      </w:pPr>
      <w:r w:rsidRPr="00145153">
        <w:rPr>
          <w:i/>
          <w:iCs/>
          <w:color w:val="000000"/>
        </w:rPr>
        <w:t xml:space="preserve">2. Функциональностью, </w:t>
      </w:r>
      <w:r w:rsidRPr="00145153">
        <w:rPr>
          <w:color w:val="000000"/>
        </w:rPr>
        <w:t>позволяющей рассмотреть языковые яв</w:t>
      </w:r>
      <w:r w:rsidRPr="00145153">
        <w:rPr>
          <w:color w:val="000000"/>
        </w:rPr>
        <w:softHyphen/>
        <w:t xml:space="preserve">ления с учетом триединства - значения, формы и функции, с учётом изучения разделов языка на синтаксической основе. </w:t>
      </w:r>
    </w:p>
    <w:p w:rsidR="00145153" w:rsidRPr="00145153" w:rsidRDefault="00145153" w:rsidP="00145153">
      <w:pPr>
        <w:pStyle w:val="ad"/>
        <w:spacing w:line="23" w:lineRule="atLeast"/>
        <w:ind w:firstLine="355"/>
        <w:jc w:val="both"/>
        <w:rPr>
          <w:color w:val="000000"/>
        </w:rPr>
      </w:pPr>
      <w:r w:rsidRPr="00145153">
        <w:rPr>
          <w:i/>
          <w:iCs/>
          <w:color w:val="000000"/>
        </w:rPr>
        <w:t xml:space="preserve">3. Усилением </w:t>
      </w:r>
      <w:proofErr w:type="spellStart"/>
      <w:r w:rsidRPr="00145153">
        <w:rPr>
          <w:i/>
          <w:iCs/>
          <w:color w:val="000000"/>
        </w:rPr>
        <w:t>межраздельных</w:t>
      </w:r>
      <w:proofErr w:type="spellEnd"/>
      <w:r w:rsidRPr="00145153">
        <w:rPr>
          <w:i/>
          <w:iCs/>
          <w:color w:val="000000"/>
        </w:rPr>
        <w:t xml:space="preserve"> связей, </w:t>
      </w:r>
      <w:r w:rsidRPr="00145153">
        <w:rPr>
          <w:color w:val="000000"/>
        </w:rPr>
        <w:t>акцентирующих внимание учащегося на знании отдельных тем для осмысления последую</w:t>
      </w:r>
      <w:r w:rsidRPr="00145153">
        <w:rPr>
          <w:color w:val="000000"/>
        </w:rPr>
        <w:softHyphen/>
        <w:t xml:space="preserve">щих; на </w:t>
      </w:r>
      <w:proofErr w:type="spellStart"/>
      <w:r w:rsidRPr="00145153">
        <w:rPr>
          <w:color w:val="000000"/>
        </w:rPr>
        <w:t>межраздельных</w:t>
      </w:r>
      <w:proofErr w:type="spellEnd"/>
      <w:r w:rsidRPr="00145153">
        <w:rPr>
          <w:color w:val="000000"/>
        </w:rPr>
        <w:t xml:space="preserve"> связях не только в направлении «вперед», но и «назад»</w:t>
      </w:r>
      <w:proofErr w:type="gramStart"/>
      <w:r w:rsidRPr="00145153">
        <w:rPr>
          <w:color w:val="000000"/>
        </w:rPr>
        <w:t xml:space="preserve"> .</w:t>
      </w:r>
      <w:proofErr w:type="gramEnd"/>
      <w:r w:rsidRPr="00145153">
        <w:rPr>
          <w:color w:val="000000"/>
        </w:rPr>
        <w:t xml:space="preserve"> </w:t>
      </w:r>
    </w:p>
    <w:p w:rsidR="00145153" w:rsidRPr="00145153" w:rsidRDefault="00145153" w:rsidP="00145153">
      <w:pPr>
        <w:pStyle w:val="ad"/>
        <w:spacing w:line="23" w:lineRule="atLeast"/>
        <w:ind w:left="355"/>
        <w:jc w:val="both"/>
        <w:rPr>
          <w:color w:val="000000"/>
        </w:rPr>
      </w:pPr>
      <w:r w:rsidRPr="00145153">
        <w:rPr>
          <w:color w:val="000000"/>
        </w:rPr>
        <w:t xml:space="preserve">Методы и приемы обучения  </w:t>
      </w:r>
      <w:r w:rsidRPr="00145153">
        <w:t xml:space="preserve"> татарскому языку и литературе</w:t>
      </w:r>
      <w:r w:rsidRPr="00145153">
        <w:rPr>
          <w:color w:val="000000"/>
        </w:rPr>
        <w:t xml:space="preserve"> разнообразны. </w:t>
      </w:r>
    </w:p>
    <w:p w:rsidR="00145153" w:rsidRPr="00145153" w:rsidRDefault="00145153" w:rsidP="00145153">
      <w:pPr>
        <w:pStyle w:val="ad"/>
        <w:spacing w:line="23" w:lineRule="atLeast"/>
        <w:ind w:left="4"/>
        <w:jc w:val="both"/>
        <w:rPr>
          <w:color w:val="000000"/>
        </w:rPr>
      </w:pPr>
      <w:r w:rsidRPr="00145153">
        <w:rPr>
          <w:color w:val="000000"/>
        </w:rPr>
        <w:t>Особенно приемлемыми для учащихся начальных классов явля</w:t>
      </w:r>
      <w:r w:rsidRPr="00145153">
        <w:rPr>
          <w:color w:val="000000"/>
        </w:rPr>
        <w:softHyphen/>
        <w:t xml:space="preserve">ются следующие </w:t>
      </w:r>
      <w:r w:rsidRPr="00145153">
        <w:rPr>
          <w:i/>
          <w:iCs/>
          <w:color w:val="000000"/>
        </w:rPr>
        <w:t xml:space="preserve">методы: </w:t>
      </w:r>
      <w:r w:rsidRPr="00145153">
        <w:rPr>
          <w:color w:val="000000"/>
        </w:rPr>
        <w:t>комбинированный, переводный, ознаком</w:t>
      </w:r>
      <w:r w:rsidRPr="00145153">
        <w:rPr>
          <w:color w:val="000000"/>
        </w:rPr>
        <w:softHyphen/>
        <w:t xml:space="preserve">ления, аудиовизуальный, наблюдения, беседы, эксперимента и др. </w:t>
      </w:r>
    </w:p>
    <w:p w:rsidR="00145153" w:rsidRPr="00145153" w:rsidRDefault="00145153" w:rsidP="00145153">
      <w:pPr>
        <w:autoSpaceDE w:val="0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>Форма итоговой аттестации на уроках татарского языка обучающихся – контрольное списывание.</w:t>
      </w:r>
    </w:p>
    <w:p w:rsidR="00145153" w:rsidRPr="00145153" w:rsidRDefault="00145153" w:rsidP="00145153">
      <w:pPr>
        <w:pStyle w:val="ad"/>
        <w:spacing w:line="23" w:lineRule="atLeast"/>
        <w:ind w:firstLine="426"/>
        <w:jc w:val="both"/>
      </w:pPr>
      <w:r w:rsidRPr="00145153">
        <w:rPr>
          <w:i/>
        </w:rPr>
        <w:t>Цель программы</w:t>
      </w:r>
      <w:r w:rsidRPr="00145153">
        <w:t xml:space="preserve"> - познакомить учащихся с лексико-грам</w:t>
      </w:r>
      <w:r w:rsidRPr="00145153">
        <w:softHyphen/>
        <w:t>матическими разрядами слов, словообразованием, нормами ли</w:t>
      </w:r>
      <w:r w:rsidRPr="00145153">
        <w:softHyphen/>
        <w:t>тературного произношения, орфографией, синтаксическим стро</w:t>
      </w:r>
      <w:r w:rsidRPr="00145153">
        <w:softHyphen/>
        <w:t>ем родного языка. Дети должны усвоить системы грамматиче</w:t>
      </w:r>
      <w:r w:rsidRPr="00145153">
        <w:softHyphen/>
        <w:t>ских понятий, принципы письма, типичные правила правописа</w:t>
      </w:r>
      <w:r w:rsidRPr="00145153">
        <w:softHyphen/>
        <w:t xml:space="preserve">ния, познакомиться с особенностями двух форм языка - устной и письменной. </w:t>
      </w:r>
    </w:p>
    <w:p w:rsidR="00145153" w:rsidRPr="00145153" w:rsidRDefault="00145153" w:rsidP="00145153">
      <w:pPr>
        <w:pStyle w:val="ad"/>
        <w:spacing w:line="23" w:lineRule="atLeast"/>
        <w:ind w:firstLine="426"/>
        <w:jc w:val="both"/>
      </w:pPr>
      <w:r w:rsidRPr="00145153">
        <w:t>Программа ориентирована также на формирование у школь</w:t>
      </w:r>
      <w:r w:rsidRPr="00145153">
        <w:softHyphen/>
        <w:t>ников приемов анализа языкового материала, построенного на основе широкого обращения к языковому опыту учащихся и чув</w:t>
      </w:r>
      <w:r w:rsidRPr="00145153">
        <w:softHyphen/>
        <w:t xml:space="preserve">ству языка, свойственного детям. </w:t>
      </w:r>
    </w:p>
    <w:p w:rsidR="00145153" w:rsidRPr="00145153" w:rsidRDefault="00145153" w:rsidP="00145153">
      <w:pPr>
        <w:pStyle w:val="ad"/>
        <w:spacing w:line="23" w:lineRule="atLeast"/>
        <w:ind w:firstLine="426"/>
        <w:jc w:val="both"/>
      </w:pPr>
      <w:r w:rsidRPr="00145153">
        <w:t>Особое значение для выполнения программы имеет органи</w:t>
      </w:r>
      <w:r w:rsidRPr="00145153">
        <w:softHyphen/>
        <w:t>зация учебного процесса как сотрудничества и творческого общения учителя и учащихся, а также обучающихся друг с другом. Это обеспечивает возможность интенсивно обогащать познавательный опыт младших школьников, систематически включать элементы поиска и проблемных ситуаций в их учебную деятельность, предупреждать перегрузки. Одновременно поиск, который в совместной деятельности с учителем непременно за</w:t>
      </w:r>
      <w:r w:rsidRPr="00145153">
        <w:softHyphen/>
        <w:t xml:space="preserve">канчивается «открытием», играет решающую роль в развитии познавательной потребности у ребенка. </w:t>
      </w:r>
    </w:p>
    <w:p w:rsidR="00145153" w:rsidRPr="00145153" w:rsidRDefault="00145153" w:rsidP="00145153">
      <w:pPr>
        <w:pStyle w:val="ad"/>
        <w:spacing w:line="23" w:lineRule="atLeast"/>
        <w:ind w:firstLine="426"/>
        <w:jc w:val="both"/>
      </w:pPr>
      <w:r w:rsidRPr="00145153">
        <w:t>Программа строится в соответствии с психолого-педагогиче</w:t>
      </w:r>
      <w:r w:rsidRPr="00145153">
        <w:softHyphen/>
        <w:t xml:space="preserve">скими особенностями обучения младших школьников. </w:t>
      </w:r>
    </w:p>
    <w:p w:rsidR="00145153" w:rsidRPr="00145153" w:rsidRDefault="00145153" w:rsidP="00145153">
      <w:pPr>
        <w:pStyle w:val="ad"/>
        <w:spacing w:line="23" w:lineRule="atLeast"/>
        <w:jc w:val="both"/>
      </w:pPr>
      <w:r w:rsidRPr="00145153">
        <w:rPr>
          <w:b/>
        </w:rPr>
        <w:t xml:space="preserve">                </w:t>
      </w:r>
      <w:r>
        <w:rPr>
          <w:b/>
        </w:rPr>
        <w:t xml:space="preserve"> </w:t>
      </w:r>
    </w:p>
    <w:p w:rsidR="00145153" w:rsidRDefault="006F1747" w:rsidP="00145153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153" w:rsidRPr="0014515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45153" w:rsidRDefault="00145153" w:rsidP="00145153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145153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14515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proofErr w:type="gramStart"/>
      <w:r w:rsidRPr="001451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5153">
        <w:rPr>
          <w:rFonts w:ascii="Times New Roman" w:hAnsi="Times New Roman" w:cs="Times New Roman"/>
          <w:sz w:val="24"/>
          <w:szCs w:val="24"/>
        </w:rPr>
        <w:t xml:space="preserve"> предметные результаты</w:t>
      </w:r>
    </w:p>
    <w:p w:rsidR="006F1747" w:rsidRPr="006F1747" w:rsidRDefault="006F1747" w:rsidP="006F1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1747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Литературное чтение на родном языке:</w:t>
      </w:r>
    </w:p>
    <w:p w:rsidR="006F1747" w:rsidRPr="006F1747" w:rsidRDefault="006F1747" w:rsidP="006F1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826"/>
      <w:r w:rsidRPr="006F1747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6F1747" w:rsidRPr="006F1747" w:rsidRDefault="006F1747" w:rsidP="006F1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827"/>
      <w:bookmarkEnd w:id="1"/>
      <w:r w:rsidRPr="006F1747"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6F1747" w:rsidRPr="006F1747" w:rsidRDefault="006F1747" w:rsidP="006F1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828"/>
      <w:bookmarkEnd w:id="2"/>
      <w:r w:rsidRPr="006F1747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F1747" w:rsidRPr="006F1747" w:rsidRDefault="006F1747" w:rsidP="006F1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829"/>
      <w:bookmarkEnd w:id="3"/>
      <w:r w:rsidRPr="006F1747">
        <w:rPr>
          <w:rFonts w:ascii="Times New Roman" w:hAnsi="Times New Roman" w:cs="Times New Roman"/>
          <w:sz w:val="24"/>
          <w:szCs w:val="24"/>
        </w:rPr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</w:t>
      </w:r>
      <w:r w:rsidRPr="006F1747">
        <w:rPr>
          <w:rFonts w:ascii="Times New Roman" w:hAnsi="Times New Roman" w:cs="Times New Roman"/>
          <w:sz w:val="24"/>
          <w:szCs w:val="24"/>
        </w:rPr>
        <w:lastRenderedPageBreak/>
        <w:t>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6F1747" w:rsidRPr="006F1747" w:rsidRDefault="006F1747" w:rsidP="006F17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8210"/>
      <w:bookmarkEnd w:id="4"/>
      <w:r w:rsidRPr="006F1747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bookmarkEnd w:id="5"/>
    <w:p w:rsidR="00B353C7" w:rsidRPr="00B353C7" w:rsidRDefault="00B353C7" w:rsidP="00B353C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3C7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B353C7" w:rsidRPr="00B353C7" w:rsidRDefault="00B353C7" w:rsidP="00B353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C7">
        <w:rPr>
          <w:rFonts w:ascii="Times New Roman" w:eastAsia="Times New Roman" w:hAnsi="Times New Roman" w:cs="Times New Roman"/>
          <w:sz w:val="24"/>
          <w:szCs w:val="24"/>
        </w:rPr>
        <w:t xml:space="preserve">1) формирование чувства гордости за свой народ, своим родным татарским языком, становление </w:t>
      </w:r>
      <w:proofErr w:type="gramStart"/>
      <w:r w:rsidRPr="00B353C7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proofErr w:type="gramEnd"/>
      <w:r w:rsidRPr="00B353C7">
        <w:rPr>
          <w:rFonts w:ascii="Times New Roman" w:eastAsia="Times New Roman" w:hAnsi="Times New Roman" w:cs="Times New Roman"/>
          <w:sz w:val="24"/>
          <w:szCs w:val="24"/>
        </w:rPr>
        <w:t xml:space="preserve"> и демократических ценностных ориентации многонационального российского общества;</w:t>
      </w:r>
    </w:p>
    <w:p w:rsidR="00B353C7" w:rsidRPr="00B353C7" w:rsidRDefault="00B353C7" w:rsidP="00B353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C7">
        <w:rPr>
          <w:rFonts w:ascii="Times New Roman" w:eastAsia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353C7" w:rsidRPr="00B353C7" w:rsidRDefault="00B353C7" w:rsidP="00B353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C7">
        <w:rPr>
          <w:rFonts w:ascii="Times New Roman" w:eastAsia="Times New Roman" w:hAnsi="Times New Roman" w:cs="Times New Roman"/>
          <w:sz w:val="24"/>
          <w:szCs w:val="24"/>
        </w:rPr>
        <w:t>3)воспитание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 на родном языке;</w:t>
      </w:r>
    </w:p>
    <w:p w:rsidR="00B353C7" w:rsidRPr="00B353C7" w:rsidRDefault="00B353C7" w:rsidP="00B353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C7">
        <w:rPr>
          <w:rFonts w:ascii="Times New Roman" w:eastAsia="Times New Roman" w:hAnsi="Times New Roman" w:cs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353C7" w:rsidRPr="00B353C7" w:rsidRDefault="00B353C7" w:rsidP="00B353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C7">
        <w:rPr>
          <w:rFonts w:ascii="Times New Roman" w:eastAsia="Times New Roman" w:hAnsi="Times New Roman" w:cs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B353C7" w:rsidRPr="00B353C7" w:rsidRDefault="00B353C7" w:rsidP="00B353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C7">
        <w:rPr>
          <w:rFonts w:ascii="Times New Roman" w:eastAsia="Times New Roman" w:hAnsi="Times New Roman" w:cs="Times New Roman"/>
          <w:sz w:val="24"/>
          <w:szCs w:val="24"/>
        </w:rPr>
        <w:t xml:space="preserve">6) овладение начальными навыками адаптации к школе, к школьному коллективу; </w:t>
      </w:r>
    </w:p>
    <w:p w:rsidR="00B353C7" w:rsidRPr="00B353C7" w:rsidRDefault="00B353C7" w:rsidP="00B353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C7">
        <w:rPr>
          <w:rFonts w:ascii="Times New Roman" w:eastAsia="Times New Roman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353C7" w:rsidRPr="00B353C7" w:rsidRDefault="00B353C7" w:rsidP="00B353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C7">
        <w:rPr>
          <w:rFonts w:ascii="Times New Roman" w:eastAsia="Times New Roman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353C7" w:rsidRPr="00B353C7" w:rsidRDefault="00B353C7" w:rsidP="00B353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C7">
        <w:rPr>
          <w:rFonts w:ascii="Times New Roman" w:eastAsia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B353C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353C7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</w:t>
      </w:r>
      <w:r w:rsidRPr="00B353C7">
        <w:rPr>
          <w:rFonts w:ascii="Times New Roman" w:eastAsia="Times New Roman" w:hAnsi="Times New Roman" w:cs="Times New Roman"/>
          <w:sz w:val="24"/>
          <w:szCs w:val="24"/>
        </w:rPr>
        <w:softHyphen/>
        <w:t>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B353C7" w:rsidRPr="00B353C7" w:rsidRDefault="00B353C7" w:rsidP="00B353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C7">
        <w:rPr>
          <w:rFonts w:ascii="Times New Roman" w:eastAsia="Times New Roman" w:hAnsi="Times New Roman" w:cs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B353C7" w:rsidRPr="00B353C7" w:rsidRDefault="00B353C7" w:rsidP="00B353C7">
      <w:pPr>
        <w:widowControl w:val="0"/>
        <w:shd w:val="clear" w:color="auto" w:fill="FFFFFF"/>
        <w:tabs>
          <w:tab w:val="center" w:pos="522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353C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353C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B353C7" w:rsidRPr="00B353C7" w:rsidRDefault="00B353C7" w:rsidP="00B353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C7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353C7" w:rsidRPr="00B353C7" w:rsidRDefault="00B353C7" w:rsidP="00B353C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C7">
        <w:rPr>
          <w:rFonts w:ascii="Times New Roman" w:eastAsia="Times New Roman" w:hAnsi="Times New Roman" w:cs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B353C7" w:rsidRPr="00B353C7" w:rsidRDefault="00B353C7" w:rsidP="00B353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C7">
        <w:rPr>
          <w:rFonts w:ascii="Times New Roman" w:eastAsia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B353C7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B353C7" w:rsidRPr="00B353C7" w:rsidRDefault="00B353C7" w:rsidP="00B353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C7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353C7" w:rsidRPr="00B353C7" w:rsidRDefault="00B353C7" w:rsidP="00B353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C7">
        <w:rPr>
          <w:rFonts w:ascii="Times New Roman" w:eastAsia="Times New Roman" w:hAnsi="Times New Roman" w:cs="Times New Roman"/>
          <w:sz w:val="24"/>
          <w:szCs w:val="24"/>
        </w:rPr>
        <w:lastRenderedPageBreak/>
        <w:t>5) использование знаково-символических сре</w:t>
      </w:r>
      <w:proofErr w:type="gramStart"/>
      <w:r w:rsidRPr="00B353C7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B353C7">
        <w:rPr>
          <w:rFonts w:ascii="Times New Roman" w:eastAsia="Times New Roman" w:hAnsi="Times New Roman" w:cs="Times New Roman"/>
          <w:sz w:val="24"/>
          <w:szCs w:val="24"/>
        </w:rPr>
        <w:t>едставления информации о книгах;</w:t>
      </w:r>
    </w:p>
    <w:p w:rsidR="00B353C7" w:rsidRPr="00B353C7" w:rsidRDefault="00B353C7" w:rsidP="00B353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C7">
        <w:rPr>
          <w:rFonts w:ascii="Times New Roman" w:eastAsia="Times New Roman" w:hAnsi="Times New Roman" w:cs="Times New Roman"/>
          <w:sz w:val="24"/>
          <w:szCs w:val="24"/>
        </w:rPr>
        <w:t>6) активное использование речевых сре</w:t>
      </w:r>
      <w:proofErr w:type="gramStart"/>
      <w:r w:rsidRPr="00B353C7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B353C7">
        <w:rPr>
          <w:rFonts w:ascii="Times New Roman" w:eastAsia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B353C7" w:rsidRPr="00B353C7" w:rsidRDefault="00B353C7" w:rsidP="00B353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C7">
        <w:rPr>
          <w:rFonts w:ascii="Times New Roman" w:eastAsia="Times New Roman" w:hAnsi="Times New Roman" w:cs="Times New Roman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B353C7" w:rsidRPr="00B353C7" w:rsidRDefault="00B353C7" w:rsidP="00B353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53C7">
        <w:rPr>
          <w:rFonts w:ascii="Times New Roman" w:eastAsia="Times New Roman" w:hAnsi="Times New Roman" w:cs="Times New Roman"/>
          <w:sz w:val="24"/>
          <w:szCs w:val="24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B353C7" w:rsidRPr="00B353C7" w:rsidRDefault="00B353C7" w:rsidP="00B353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C7">
        <w:rPr>
          <w:rFonts w:ascii="Times New Roman" w:eastAsia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B353C7" w:rsidRPr="00B353C7" w:rsidRDefault="00B353C7" w:rsidP="00B353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C7">
        <w:rPr>
          <w:rFonts w:ascii="Times New Roman" w:eastAsia="Times New Roman" w:hAnsi="Times New Roman" w:cs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B353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353C7">
        <w:rPr>
          <w:rFonts w:ascii="Times New Roman" w:eastAsia="Times New Roman" w:hAnsi="Times New Roman" w:cs="Times New Roman"/>
          <w:sz w:val="24"/>
          <w:szCs w:val="24"/>
        </w:rPr>
        <w:t>оценку событий;</w:t>
      </w:r>
    </w:p>
    <w:p w:rsidR="00B353C7" w:rsidRPr="00B353C7" w:rsidRDefault="00B353C7" w:rsidP="00B353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C7">
        <w:rPr>
          <w:rFonts w:ascii="Times New Roman" w:eastAsia="Times New Roman" w:hAnsi="Times New Roman" w:cs="Times New Roman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B353C7" w:rsidRDefault="00B353C7" w:rsidP="00B353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3C7">
        <w:rPr>
          <w:rFonts w:ascii="Times New Roman" w:eastAsia="Times New Roman" w:hAnsi="Times New Roman" w:cs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A86DDF" w:rsidRPr="00B353C7" w:rsidRDefault="00A86DDF" w:rsidP="00B353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tt-RU"/>
        </w:rPr>
        <w:t>Содержание</w:t>
      </w:r>
    </w:p>
    <w:p w:rsidR="00A86DDF" w:rsidRPr="00A86DDF" w:rsidRDefault="00A86DDF" w:rsidP="00A86DDF">
      <w:pPr>
        <w:widowControl w:val="0"/>
        <w:tabs>
          <w:tab w:val="left" w:pos="5721"/>
          <w:tab w:val="left" w:pos="5913"/>
        </w:tabs>
        <w:autoSpaceDE w:val="0"/>
        <w:autoSpaceDN w:val="0"/>
        <w:adjustRightInd w:val="0"/>
        <w:spacing w:line="23" w:lineRule="atLeast"/>
        <w:ind w:right="-92" w:firstLine="451"/>
        <w:jc w:val="center"/>
        <w:rPr>
          <w:rFonts w:ascii="Times New Roman" w:hAnsi="Times New Roman" w:cs="Times New Roman"/>
          <w:sz w:val="24"/>
          <w:szCs w:val="24"/>
        </w:rPr>
      </w:pPr>
      <w:r w:rsidRPr="00A86DDF">
        <w:rPr>
          <w:rFonts w:ascii="Times New Roman" w:hAnsi="Times New Roman" w:cs="Times New Roman"/>
          <w:sz w:val="24"/>
          <w:szCs w:val="24"/>
        </w:rPr>
        <w:t xml:space="preserve">2 класс: </w:t>
      </w:r>
      <w:r w:rsidRPr="00A86DDF">
        <w:rPr>
          <w:rFonts w:ascii="Times New Roman" w:hAnsi="Times New Roman" w:cs="Times New Roman"/>
          <w:sz w:val="24"/>
          <w:szCs w:val="24"/>
          <w:lang w:val="tt-RU"/>
        </w:rPr>
        <w:t xml:space="preserve"> Татарская литература</w:t>
      </w:r>
      <w:r w:rsidRPr="00A86DDF">
        <w:rPr>
          <w:rFonts w:ascii="Times New Roman" w:hAnsi="Times New Roman" w:cs="Times New Roman"/>
          <w:sz w:val="24"/>
          <w:szCs w:val="24"/>
        </w:rPr>
        <w:t xml:space="preserve"> (3</w:t>
      </w:r>
      <w:r w:rsidRPr="00A86DDF">
        <w:rPr>
          <w:rFonts w:ascii="Times New Roman" w:hAnsi="Times New Roman" w:cs="Times New Roman"/>
          <w:sz w:val="24"/>
          <w:szCs w:val="24"/>
          <w:lang w:val="tt-RU"/>
        </w:rPr>
        <w:t>4</w:t>
      </w:r>
      <w:r w:rsidRPr="00A86DDF">
        <w:rPr>
          <w:rFonts w:ascii="Times New Roman" w:hAnsi="Times New Roman" w:cs="Times New Roman"/>
          <w:sz w:val="24"/>
          <w:szCs w:val="24"/>
        </w:rPr>
        <w:t xml:space="preserve"> часа – 1 раз в неделю)</w:t>
      </w:r>
      <w:r w:rsidRPr="00A86DDF">
        <w:rPr>
          <w:rFonts w:ascii="Times New Roman" w:hAnsi="Times New Roman" w:cs="Times New Roman"/>
          <w:sz w:val="24"/>
          <w:szCs w:val="24"/>
        </w:rPr>
        <w:br/>
      </w:r>
    </w:p>
    <w:p w:rsidR="00A86DDF" w:rsidRDefault="00A86DDF" w:rsidP="00A86D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284" w:right="-92" w:hanging="284"/>
        <w:rPr>
          <w:rFonts w:ascii="Times New Roman" w:hAnsi="Times New Roman" w:cs="Times New Roman"/>
          <w:sz w:val="24"/>
          <w:szCs w:val="24"/>
        </w:rPr>
      </w:pPr>
      <w:r w:rsidRPr="00A86DDF">
        <w:rPr>
          <w:rFonts w:ascii="Times New Roman" w:hAnsi="Times New Roman" w:cs="Times New Roman"/>
          <w:sz w:val="24"/>
          <w:szCs w:val="24"/>
        </w:rPr>
        <w:t xml:space="preserve">  </w:t>
      </w:r>
      <w:r w:rsidRPr="00A86DDF">
        <w:rPr>
          <w:rFonts w:ascii="Times New Roman" w:hAnsi="Times New Roman" w:cs="Times New Roman"/>
          <w:sz w:val="24"/>
          <w:szCs w:val="24"/>
          <w:lang w:val="tt-RU"/>
        </w:rPr>
        <w:t xml:space="preserve"> Школа </w:t>
      </w:r>
      <w:r w:rsidRPr="00A86DDF">
        <w:rPr>
          <w:rFonts w:ascii="Times New Roman" w:hAnsi="Times New Roman" w:cs="Times New Roman"/>
          <w:sz w:val="24"/>
          <w:szCs w:val="24"/>
        </w:rPr>
        <w:t>(</w:t>
      </w:r>
      <w:r w:rsidRPr="00A86DDF">
        <w:rPr>
          <w:rFonts w:ascii="Times New Roman" w:hAnsi="Times New Roman" w:cs="Times New Roman"/>
          <w:sz w:val="24"/>
          <w:szCs w:val="24"/>
          <w:lang w:val="tt-RU"/>
        </w:rPr>
        <w:t>4</w:t>
      </w:r>
      <w:r w:rsidRPr="00A86DDF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86DDF" w:rsidRDefault="00A86DDF" w:rsidP="00A86D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284" w:right="-92" w:hanging="284"/>
        <w:rPr>
          <w:rFonts w:ascii="Times New Roman" w:hAnsi="Times New Roman" w:cs="Times New Roman"/>
          <w:sz w:val="24"/>
          <w:szCs w:val="24"/>
        </w:rPr>
      </w:pPr>
      <w:r w:rsidRPr="00A86DDF">
        <w:rPr>
          <w:rFonts w:ascii="Times New Roman" w:hAnsi="Times New Roman" w:cs="Times New Roman"/>
          <w:sz w:val="24"/>
          <w:szCs w:val="24"/>
          <w:lang w:val="tt-RU"/>
        </w:rPr>
        <w:t xml:space="preserve"> Знаете ли вы животных и птиц</w:t>
      </w:r>
      <w:r w:rsidRPr="00A86DDF">
        <w:rPr>
          <w:rFonts w:ascii="Times New Roman" w:hAnsi="Times New Roman" w:cs="Times New Roman"/>
          <w:sz w:val="24"/>
          <w:szCs w:val="24"/>
        </w:rPr>
        <w:t>. (</w:t>
      </w:r>
      <w:r w:rsidRPr="00A86DDF">
        <w:rPr>
          <w:rFonts w:ascii="Times New Roman" w:hAnsi="Times New Roman" w:cs="Times New Roman"/>
          <w:sz w:val="24"/>
          <w:szCs w:val="24"/>
          <w:lang w:val="tt-RU"/>
        </w:rPr>
        <w:t>4</w:t>
      </w:r>
      <w:r w:rsidRPr="00A86DDF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A86DDF" w:rsidRDefault="00A86DDF" w:rsidP="00A86D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284" w:right="-92" w:hanging="284"/>
        <w:rPr>
          <w:rFonts w:ascii="Times New Roman" w:hAnsi="Times New Roman" w:cs="Times New Roman"/>
          <w:sz w:val="24"/>
          <w:szCs w:val="24"/>
        </w:rPr>
      </w:pPr>
      <w:r w:rsidRPr="00A86DDF">
        <w:rPr>
          <w:rFonts w:ascii="Times New Roman" w:hAnsi="Times New Roman" w:cs="Times New Roman"/>
          <w:sz w:val="24"/>
          <w:szCs w:val="24"/>
          <w:lang w:val="tt-RU"/>
        </w:rPr>
        <w:t>Поведение.</w:t>
      </w:r>
      <w:r w:rsidRPr="00A86DDF">
        <w:rPr>
          <w:rFonts w:ascii="Times New Roman" w:hAnsi="Times New Roman" w:cs="Times New Roman"/>
          <w:sz w:val="24"/>
          <w:szCs w:val="24"/>
        </w:rPr>
        <w:t xml:space="preserve"> (4 ч)</w:t>
      </w:r>
    </w:p>
    <w:p w:rsidR="00A86DDF" w:rsidRPr="00A86DDF" w:rsidRDefault="00A86DDF" w:rsidP="00A86D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284" w:right="-92" w:hanging="284"/>
        <w:rPr>
          <w:rFonts w:ascii="Times New Roman" w:hAnsi="Times New Roman" w:cs="Times New Roman"/>
          <w:sz w:val="24"/>
          <w:szCs w:val="24"/>
        </w:rPr>
      </w:pPr>
      <w:r w:rsidRPr="00A86DDF">
        <w:rPr>
          <w:rFonts w:ascii="Times New Roman" w:hAnsi="Times New Roman" w:cs="Times New Roman"/>
          <w:sz w:val="24"/>
          <w:szCs w:val="24"/>
        </w:rPr>
        <w:t xml:space="preserve"> Весна. </w:t>
      </w:r>
      <w:r w:rsidRPr="00A86DDF">
        <w:rPr>
          <w:rFonts w:ascii="Times New Roman" w:hAnsi="Times New Roman" w:cs="Times New Roman"/>
          <w:sz w:val="24"/>
          <w:szCs w:val="24"/>
          <w:lang w:val="tt-RU"/>
        </w:rPr>
        <w:t xml:space="preserve"> (2 ч.)</w:t>
      </w:r>
    </w:p>
    <w:p w:rsidR="00A86DDF" w:rsidRPr="00A86DDF" w:rsidRDefault="00A86DDF" w:rsidP="00A86D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284" w:right="-92" w:hanging="284"/>
        <w:rPr>
          <w:rFonts w:ascii="Times New Roman" w:hAnsi="Times New Roman" w:cs="Times New Roman"/>
          <w:sz w:val="24"/>
          <w:szCs w:val="24"/>
        </w:rPr>
      </w:pPr>
      <w:r w:rsidRPr="00A86DDF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  <w:r w:rsidRPr="00A86DDF">
        <w:rPr>
          <w:rFonts w:ascii="Times New Roman" w:hAnsi="Times New Roman" w:cs="Times New Roman"/>
          <w:sz w:val="24"/>
          <w:szCs w:val="24"/>
          <w:lang w:val="tt-RU"/>
        </w:rPr>
        <w:t xml:space="preserve"> (3 ч.)</w:t>
      </w:r>
    </w:p>
    <w:p w:rsidR="00A86DDF" w:rsidRPr="00A86DDF" w:rsidRDefault="00A86DDF" w:rsidP="00A86D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284" w:right="-92" w:hanging="284"/>
        <w:rPr>
          <w:rFonts w:ascii="Times New Roman" w:hAnsi="Times New Roman" w:cs="Times New Roman"/>
          <w:sz w:val="24"/>
          <w:szCs w:val="24"/>
        </w:rPr>
      </w:pPr>
      <w:r w:rsidRPr="00A86DDF">
        <w:rPr>
          <w:rFonts w:ascii="Times New Roman" w:hAnsi="Times New Roman" w:cs="Times New Roman"/>
          <w:sz w:val="24"/>
          <w:szCs w:val="24"/>
          <w:lang w:val="tt-RU"/>
        </w:rPr>
        <w:t>Родина . (4 ч.)</w:t>
      </w:r>
    </w:p>
    <w:p w:rsidR="00A86DDF" w:rsidRPr="00A86DDF" w:rsidRDefault="00A86DDF" w:rsidP="00A86D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284" w:right="-92" w:hanging="284"/>
        <w:rPr>
          <w:rFonts w:ascii="Times New Roman" w:hAnsi="Times New Roman" w:cs="Times New Roman"/>
          <w:sz w:val="24"/>
          <w:szCs w:val="24"/>
        </w:rPr>
      </w:pPr>
      <w:r w:rsidRPr="00A86DDF">
        <w:rPr>
          <w:rFonts w:ascii="Times New Roman" w:hAnsi="Times New Roman" w:cs="Times New Roman"/>
          <w:sz w:val="24"/>
          <w:szCs w:val="24"/>
          <w:lang w:val="tt-RU"/>
        </w:rPr>
        <w:t>Семья  (6ч.)</w:t>
      </w:r>
    </w:p>
    <w:p w:rsidR="00A86DDF" w:rsidRPr="00A86DDF" w:rsidRDefault="00A86DDF" w:rsidP="00A86D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284" w:right="-92" w:hanging="284"/>
        <w:rPr>
          <w:rFonts w:ascii="Times New Roman" w:hAnsi="Times New Roman" w:cs="Times New Roman"/>
          <w:sz w:val="24"/>
          <w:szCs w:val="24"/>
        </w:rPr>
      </w:pPr>
      <w:r w:rsidRPr="00A86DDF">
        <w:rPr>
          <w:rFonts w:ascii="Times New Roman" w:hAnsi="Times New Roman" w:cs="Times New Roman"/>
          <w:sz w:val="24"/>
          <w:szCs w:val="24"/>
          <w:lang w:val="tt-RU"/>
        </w:rPr>
        <w:t>Лето.(2 ч)</w:t>
      </w:r>
    </w:p>
    <w:p w:rsidR="00A86DDF" w:rsidRPr="00A86DDF" w:rsidRDefault="00A86DDF" w:rsidP="00A86DD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" w:lineRule="atLeast"/>
        <w:ind w:left="284" w:right="-92" w:hanging="284"/>
        <w:rPr>
          <w:rFonts w:ascii="Times New Roman" w:hAnsi="Times New Roman" w:cs="Times New Roman"/>
          <w:sz w:val="24"/>
          <w:szCs w:val="24"/>
        </w:rPr>
      </w:pPr>
      <w:r w:rsidRPr="00A86DDF">
        <w:rPr>
          <w:rFonts w:ascii="Times New Roman" w:hAnsi="Times New Roman" w:cs="Times New Roman"/>
          <w:sz w:val="24"/>
          <w:szCs w:val="24"/>
        </w:rPr>
        <w:t>Сказки (5 ч)</w:t>
      </w:r>
    </w:p>
    <w:p w:rsidR="00A86DDF" w:rsidRDefault="00A86DDF" w:rsidP="00AB6209">
      <w:pPr>
        <w:pStyle w:val="ab"/>
        <w:ind w:left="0"/>
        <w:jc w:val="center"/>
        <w:rPr>
          <w:rFonts w:ascii="Times New Roman" w:hAnsi="Times New Roman"/>
          <w:b/>
          <w:sz w:val="24"/>
          <w:szCs w:val="24"/>
          <w:lang w:val="tt-RU"/>
        </w:rPr>
      </w:pPr>
    </w:p>
    <w:p w:rsidR="00AB6209" w:rsidRPr="00AB6209" w:rsidRDefault="00AB6209" w:rsidP="00AB6209">
      <w:pPr>
        <w:pStyle w:val="ab"/>
        <w:ind w:left="0"/>
        <w:jc w:val="center"/>
        <w:rPr>
          <w:rFonts w:ascii="Times New Roman" w:hAnsi="Times New Roman"/>
          <w:sz w:val="24"/>
          <w:szCs w:val="24"/>
        </w:rPr>
      </w:pPr>
      <w:r w:rsidRPr="00AB6209">
        <w:rPr>
          <w:rFonts w:ascii="Times New Roman" w:hAnsi="Times New Roman"/>
          <w:b/>
          <w:sz w:val="24"/>
          <w:szCs w:val="24"/>
          <w:lang w:val="tt-RU"/>
        </w:rPr>
        <w:t>Тематическое планирование.</w:t>
      </w:r>
    </w:p>
    <w:p w:rsidR="00AB6209" w:rsidRPr="00AB6209" w:rsidRDefault="00AB6209" w:rsidP="00AB6209">
      <w:pPr>
        <w:widowControl w:val="0"/>
        <w:autoSpaceDE w:val="0"/>
        <w:autoSpaceDN w:val="0"/>
        <w:adjustRightInd w:val="0"/>
        <w:spacing w:line="23" w:lineRule="atLeast"/>
        <w:ind w:right="-92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B6209">
        <w:rPr>
          <w:rFonts w:ascii="Times New Roman" w:hAnsi="Times New Roman" w:cs="Times New Roman"/>
          <w:b/>
          <w:sz w:val="24"/>
          <w:szCs w:val="24"/>
          <w:lang w:val="tt-RU"/>
        </w:rPr>
        <w:t>Татарская литература 2 класс.</w:t>
      </w:r>
    </w:p>
    <w:p w:rsidR="00AB6209" w:rsidRPr="00AB6209" w:rsidRDefault="00AB6209" w:rsidP="00AB6209">
      <w:pPr>
        <w:spacing w:line="23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AB620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AB6209" w:rsidRPr="00AB6209" w:rsidRDefault="00AB6209" w:rsidP="00AB6209">
      <w:pPr>
        <w:rPr>
          <w:rFonts w:ascii="Times New Roman" w:hAnsi="Times New Roman" w:cs="Times New Roman"/>
          <w:color w:val="FF0000"/>
          <w:sz w:val="24"/>
          <w:szCs w:val="24"/>
        </w:rPr>
        <w:sectPr w:rsidR="00AB6209" w:rsidRPr="00AB6209">
          <w:pgSz w:w="11906" w:h="16838"/>
          <w:pgMar w:top="993" w:right="680" w:bottom="709" w:left="993" w:header="709" w:footer="709" w:gutter="0"/>
          <w:cols w:space="720"/>
        </w:sect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6"/>
        <w:gridCol w:w="5103"/>
        <w:gridCol w:w="1559"/>
      </w:tblGrid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Вводный урок.  Г.Тукай. Стих.  «Родной язык».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Дардманд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. Стих. «В школу»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Р.Валеева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. Стих. «Первоклассники»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Р.Валеева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. Сказка «Бабочка и муравей»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Сказка.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Шурале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Татарские народные сказки.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Пословицы.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Поговорки.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Колыбельные песни.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Считалки. Загадки.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Г. Тукай. “Гали и коза”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“Ребенок и бабочка”.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 Галиев. “Загадка для знакомства.”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И.Туктар. “Трудолюбивый мальчик”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Р.Батулла. “Медвежонок Аппас”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Г.Сабитов. “Ребенку - рыба”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. «Учителя».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Р.Валеева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. Стих.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Ш.Галиев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. «Три слова светофора»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Ф.Яруллин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. Стих. «Волшебное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Р.Маннан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. Стих. «Помогаю»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Г.Сабитов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. Рассказ «Работа 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. Стих. «Весна»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Тат. Нар. Сказка. «Гусь- хвастун»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А.Бикчантаева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. «Вместе с папой»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А.Алиш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«Мама уехала отдыхать»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А.Файзи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«Чай пьем с медом»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Р.Миннуллин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. «Мама»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М.Гафури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«Лето»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Г.Галиев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. Рассказ «Солнышко»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Сказка «Пестрый конь»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З.Туфайлова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. Стих. «Родина».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З.Туфайлова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. Слово «Мама»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Р.Валеева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. «Бабушка»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6209" w:rsidRPr="00AB6209" w:rsidRDefault="00AB6209" w:rsidP="00AB6209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747" w:rsidRDefault="00F178EE" w:rsidP="006F174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284" w:right="-92" w:hanging="284"/>
        <w:rPr>
          <w:rFonts w:ascii="Times New Roman" w:hAnsi="Times New Roman" w:cs="Times New Roman"/>
          <w:sz w:val="24"/>
          <w:szCs w:val="24"/>
        </w:rPr>
      </w:pPr>
      <w:r w:rsidRPr="00F178EE">
        <w:rPr>
          <w:rFonts w:ascii="Times New Roman" w:hAnsi="Times New Roman" w:cs="Times New Roman"/>
          <w:sz w:val="24"/>
          <w:szCs w:val="24"/>
          <w:lang w:val="tt-RU"/>
        </w:rPr>
        <w:lastRenderedPageBreak/>
        <w:t>3 класс:  Татарская литература (34 часа – 1 ра</w:t>
      </w:r>
      <w:r w:rsidRPr="00F178EE">
        <w:rPr>
          <w:rFonts w:ascii="Times New Roman" w:hAnsi="Times New Roman" w:cs="Times New Roman"/>
          <w:sz w:val="24"/>
          <w:szCs w:val="24"/>
        </w:rPr>
        <w:t>з в неделю)</w:t>
      </w:r>
      <w:r w:rsidRPr="00F178EE">
        <w:rPr>
          <w:rFonts w:ascii="Times New Roman" w:hAnsi="Times New Roman" w:cs="Times New Roman"/>
          <w:sz w:val="24"/>
          <w:szCs w:val="24"/>
        </w:rPr>
        <w:br/>
      </w:r>
      <w:r w:rsidR="006F1747" w:rsidRPr="00F178EE">
        <w:rPr>
          <w:rFonts w:ascii="Times New Roman" w:hAnsi="Times New Roman" w:cs="Times New Roman"/>
          <w:sz w:val="24"/>
          <w:szCs w:val="24"/>
        </w:rPr>
        <w:t xml:space="preserve">День Знания. </w:t>
      </w:r>
      <w:proofErr w:type="spellStart"/>
      <w:r w:rsidR="006F1747" w:rsidRPr="00F178EE">
        <w:rPr>
          <w:rFonts w:ascii="Times New Roman" w:hAnsi="Times New Roman" w:cs="Times New Roman"/>
          <w:sz w:val="24"/>
          <w:szCs w:val="24"/>
        </w:rPr>
        <w:t>Белем</w:t>
      </w:r>
      <w:proofErr w:type="spellEnd"/>
      <w:r w:rsidR="006F1747" w:rsidRPr="00F178EE">
        <w:rPr>
          <w:rFonts w:ascii="Times New Roman" w:hAnsi="Times New Roman" w:cs="Times New Roman"/>
          <w:sz w:val="24"/>
          <w:szCs w:val="24"/>
        </w:rPr>
        <w:t xml:space="preserve"> б</w:t>
      </w:r>
      <w:r w:rsidR="006F1747" w:rsidRPr="00F178EE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6F1747" w:rsidRPr="00F178EE">
        <w:rPr>
          <w:rFonts w:ascii="Times New Roman" w:hAnsi="Times New Roman" w:cs="Times New Roman"/>
          <w:sz w:val="24"/>
          <w:szCs w:val="24"/>
        </w:rPr>
        <w:t>йр</w:t>
      </w:r>
      <w:proofErr w:type="spellEnd"/>
      <w:r w:rsidR="006F1747" w:rsidRPr="00F178EE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="006F1747" w:rsidRPr="00F178EE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6F1747" w:rsidRPr="00F178EE">
        <w:rPr>
          <w:rFonts w:ascii="Times New Roman" w:hAnsi="Times New Roman" w:cs="Times New Roman"/>
          <w:sz w:val="24"/>
          <w:szCs w:val="24"/>
        </w:rPr>
        <w:t>! (4 ч)</w:t>
      </w:r>
    </w:p>
    <w:p w:rsidR="006F1747" w:rsidRDefault="006F1747" w:rsidP="006F174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284" w:right="-92" w:hanging="284"/>
        <w:rPr>
          <w:rFonts w:ascii="Times New Roman" w:hAnsi="Times New Roman" w:cs="Times New Roman"/>
          <w:sz w:val="24"/>
          <w:szCs w:val="24"/>
        </w:rPr>
      </w:pPr>
      <w:r w:rsidRPr="00F178EE">
        <w:rPr>
          <w:rFonts w:ascii="Times New Roman" w:hAnsi="Times New Roman" w:cs="Times New Roman"/>
          <w:sz w:val="24"/>
          <w:szCs w:val="24"/>
        </w:rPr>
        <w:t>Осень. (5 ч)</w:t>
      </w:r>
    </w:p>
    <w:p w:rsidR="006F1747" w:rsidRDefault="006F1747" w:rsidP="006F174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284" w:right="-92" w:hanging="284"/>
        <w:rPr>
          <w:rFonts w:ascii="Times New Roman" w:hAnsi="Times New Roman" w:cs="Times New Roman"/>
          <w:sz w:val="24"/>
          <w:szCs w:val="24"/>
        </w:rPr>
      </w:pPr>
      <w:r w:rsidRPr="00F178EE">
        <w:rPr>
          <w:rFonts w:ascii="Times New Roman" w:hAnsi="Times New Roman" w:cs="Times New Roman"/>
          <w:sz w:val="24"/>
          <w:szCs w:val="24"/>
        </w:rPr>
        <w:t>Родной край. (3 ч)</w:t>
      </w:r>
    </w:p>
    <w:p w:rsidR="006F1747" w:rsidRDefault="006F1747" w:rsidP="006F174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284" w:right="-92" w:hanging="284"/>
        <w:rPr>
          <w:rFonts w:ascii="Times New Roman" w:hAnsi="Times New Roman" w:cs="Times New Roman"/>
          <w:sz w:val="24"/>
          <w:szCs w:val="24"/>
        </w:rPr>
      </w:pPr>
      <w:r w:rsidRPr="00F178EE">
        <w:rPr>
          <w:rFonts w:ascii="Times New Roman" w:hAnsi="Times New Roman" w:cs="Times New Roman"/>
          <w:sz w:val="24"/>
          <w:szCs w:val="24"/>
        </w:rPr>
        <w:t>Зима. (</w:t>
      </w:r>
      <w:r w:rsidRPr="00F178EE">
        <w:rPr>
          <w:rFonts w:ascii="Times New Roman" w:hAnsi="Times New Roman" w:cs="Times New Roman"/>
          <w:sz w:val="24"/>
          <w:szCs w:val="24"/>
          <w:lang w:val="tt-RU"/>
        </w:rPr>
        <w:t>5</w:t>
      </w:r>
      <w:r w:rsidRPr="00F178EE">
        <w:rPr>
          <w:rFonts w:ascii="Times New Roman" w:hAnsi="Times New Roman" w:cs="Times New Roman"/>
          <w:sz w:val="24"/>
          <w:szCs w:val="24"/>
        </w:rPr>
        <w:t>ч)</w:t>
      </w:r>
    </w:p>
    <w:p w:rsidR="006F1747" w:rsidRDefault="006F1747" w:rsidP="006F174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284" w:right="-92" w:hanging="284"/>
        <w:rPr>
          <w:rFonts w:ascii="Times New Roman" w:hAnsi="Times New Roman" w:cs="Times New Roman"/>
          <w:sz w:val="24"/>
          <w:szCs w:val="24"/>
        </w:rPr>
      </w:pPr>
      <w:r w:rsidRPr="00F178EE">
        <w:rPr>
          <w:rFonts w:ascii="Times New Roman" w:hAnsi="Times New Roman" w:cs="Times New Roman"/>
          <w:sz w:val="24"/>
          <w:szCs w:val="24"/>
        </w:rPr>
        <w:t>Доброта не останется без внимания (4ч).</w:t>
      </w:r>
    </w:p>
    <w:p w:rsidR="006F1747" w:rsidRDefault="006F1747" w:rsidP="006F174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284" w:right="-92" w:hanging="284"/>
        <w:rPr>
          <w:rFonts w:ascii="Times New Roman" w:hAnsi="Times New Roman" w:cs="Times New Roman"/>
          <w:sz w:val="24"/>
          <w:szCs w:val="24"/>
        </w:rPr>
      </w:pPr>
      <w:r w:rsidRPr="00F178EE">
        <w:rPr>
          <w:rFonts w:ascii="Times New Roman" w:hAnsi="Times New Roman" w:cs="Times New Roman"/>
          <w:sz w:val="24"/>
          <w:szCs w:val="24"/>
        </w:rPr>
        <w:t>Родители и родственники. (4 ч)</w:t>
      </w:r>
    </w:p>
    <w:p w:rsidR="006F1747" w:rsidRDefault="006F1747" w:rsidP="006F174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284" w:right="-92" w:hanging="284"/>
        <w:rPr>
          <w:rFonts w:ascii="Times New Roman" w:hAnsi="Times New Roman" w:cs="Times New Roman"/>
          <w:sz w:val="24"/>
          <w:szCs w:val="24"/>
        </w:rPr>
      </w:pPr>
      <w:r w:rsidRPr="00F178EE">
        <w:rPr>
          <w:rFonts w:ascii="Times New Roman" w:hAnsi="Times New Roman" w:cs="Times New Roman"/>
          <w:sz w:val="24"/>
          <w:szCs w:val="24"/>
        </w:rPr>
        <w:t>Весна. (4ч)</w:t>
      </w:r>
    </w:p>
    <w:p w:rsidR="006F1747" w:rsidRDefault="006F1747" w:rsidP="006F174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284" w:right="-92" w:hanging="284"/>
        <w:rPr>
          <w:rFonts w:ascii="Times New Roman" w:hAnsi="Times New Roman" w:cs="Times New Roman"/>
          <w:sz w:val="24"/>
          <w:szCs w:val="24"/>
        </w:rPr>
      </w:pPr>
      <w:r w:rsidRPr="00F178EE">
        <w:rPr>
          <w:rFonts w:ascii="Times New Roman" w:hAnsi="Times New Roman" w:cs="Times New Roman"/>
          <w:sz w:val="24"/>
          <w:szCs w:val="24"/>
        </w:rPr>
        <w:t>Сказки.(3ч)</w:t>
      </w:r>
    </w:p>
    <w:p w:rsidR="006F1747" w:rsidRPr="00F178EE" w:rsidRDefault="006F1747" w:rsidP="006F174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3" w:lineRule="atLeast"/>
        <w:ind w:left="284" w:right="-92" w:hanging="284"/>
        <w:rPr>
          <w:rFonts w:ascii="Times New Roman" w:hAnsi="Times New Roman" w:cs="Times New Roman"/>
          <w:sz w:val="24"/>
          <w:szCs w:val="24"/>
        </w:rPr>
      </w:pPr>
      <w:r w:rsidRPr="00F178EE">
        <w:rPr>
          <w:rFonts w:ascii="Times New Roman" w:hAnsi="Times New Roman" w:cs="Times New Roman"/>
          <w:sz w:val="24"/>
          <w:szCs w:val="24"/>
        </w:rPr>
        <w:t>Лето (3ч)</w:t>
      </w:r>
      <w:r w:rsidRPr="00F178EE">
        <w:rPr>
          <w:rFonts w:ascii="Times New Roman" w:hAnsi="Times New Roman" w:cs="Times New Roman"/>
          <w:sz w:val="24"/>
          <w:szCs w:val="24"/>
        </w:rPr>
        <w:br/>
      </w:r>
    </w:p>
    <w:p w:rsidR="00AB6209" w:rsidRPr="006F1747" w:rsidRDefault="00AB6209" w:rsidP="006F1747">
      <w:pPr>
        <w:widowControl w:val="0"/>
        <w:autoSpaceDE w:val="0"/>
        <w:autoSpaceDN w:val="0"/>
        <w:adjustRightInd w:val="0"/>
        <w:spacing w:line="23" w:lineRule="atLeast"/>
        <w:ind w:right="-92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B6209" w:rsidRPr="00AB6209" w:rsidRDefault="00AB6209" w:rsidP="00AB6209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AB620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Татарская литература </w:t>
      </w:r>
      <w:r w:rsidRPr="00AB620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AB6209" w:rsidRPr="00AB6209" w:rsidRDefault="00AB6209" w:rsidP="00AB6209">
      <w:pPr>
        <w:widowControl w:val="0"/>
        <w:autoSpaceDE w:val="0"/>
        <w:autoSpaceDN w:val="0"/>
        <w:adjustRightInd w:val="0"/>
        <w:spacing w:line="23" w:lineRule="atLeast"/>
        <w:ind w:left="567" w:right="-92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B6209" w:rsidRPr="00AB6209" w:rsidRDefault="00AB6209" w:rsidP="00AB6209">
      <w:pPr>
        <w:rPr>
          <w:rFonts w:ascii="Times New Roman" w:hAnsi="Times New Roman" w:cs="Times New Roman"/>
          <w:sz w:val="24"/>
          <w:szCs w:val="24"/>
        </w:rPr>
        <w:sectPr w:rsidR="00AB6209" w:rsidRPr="00AB6209">
          <w:type w:val="continuous"/>
          <w:pgSz w:w="11906" w:h="16838"/>
          <w:pgMar w:top="284" w:right="849" w:bottom="284" w:left="993" w:header="709" w:footer="709" w:gutter="0"/>
          <w:cols w:space="720"/>
        </w:sect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5103"/>
        <w:gridCol w:w="1560"/>
      </w:tblGrid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Вводный урок. Родина.  Г.Тукай. «Родная деревня».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Р.Файзуллин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. «Единственный».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 Р.Хафизова. «Киек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Юлы»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 Т.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Миннуллин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тел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ниг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gram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Р.Байтимиров. “Туган ягым”.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Г.Хусаинов. “Шәхес.Граждан”.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Миннуллин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Р.Гариф. “Колакка әйтелгән сүз ”.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Р.Мингалим. “Уйларга кирәк”.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Миннуллин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Үзем турында үзем. Дөньяны таный башлау</w:t>
            </w: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 Баширов. “Китап  җене кагылган малай”.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Г. Мухамматшин. “Природа и человек”. “Табигать һәм кеше”.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Г.Тукай. “Кошларга”.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В.Бианки. “Музыкант”.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Р.Тухватуллин. “Тиен белән сөйләшү”.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Ф.Хусни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Кыр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казлары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Ф.Шафигуллин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Кырмыска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турында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баллада».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М.Махдиев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Алай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чишм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бар әле...</w:t>
            </w: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Чикертк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белән Кырмыска</w:t>
            </w: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 А.С.Пушкин. «Алтын </w:t>
            </w: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әтәч турында әкият</w:t>
            </w: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М.Ю. Лермонтов. «Бородино».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 И.С.Тургенев. «Муму».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Л.Н.толстой. «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Арыслан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белән эт</w:t>
            </w: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 М.Горький</w:t>
            </w:r>
            <w:proofErr w:type="gram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«Мин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ничек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укыдым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В.П.Астафьев. «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Бойе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А.П.Гайдар. «Кайнар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таш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Латифуллин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. «С</w:t>
            </w: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әйдәшнең бала чагы</w:t>
            </w: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Р.Мустафин. «</w:t>
            </w: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Әгә</w:t>
            </w:r>
            <w:proofErr w:type="gramStart"/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gramEnd"/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 дәфтәр синең кулыңа эләксә...</w:t>
            </w: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 первом татарском балете».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Р.Батулла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. «Бию </w:t>
            </w: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җене кагылган егет</w:t>
            </w: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Устное народное творчество. «Башмак».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Татарская народная сказка. «Туры </w:t>
            </w: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сөйләгән котылган, ялганлаган тотылган</w:t>
            </w: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Сказки разных народов.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6209" w:rsidRPr="00AB6209" w:rsidRDefault="00AB6209" w:rsidP="00AB6209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209" w:rsidRPr="00AB6209" w:rsidRDefault="00AB6209" w:rsidP="00AB6209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209" w:rsidRPr="00AB6209" w:rsidRDefault="00AB6209" w:rsidP="00AB6209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70A" w:rsidRPr="00E0470A" w:rsidRDefault="00E0470A" w:rsidP="00E0470A">
      <w:pPr>
        <w:widowControl w:val="0"/>
        <w:autoSpaceDE w:val="0"/>
        <w:autoSpaceDN w:val="0"/>
        <w:adjustRightInd w:val="0"/>
        <w:spacing w:line="23" w:lineRule="atLeast"/>
        <w:ind w:left="284" w:right="-92"/>
        <w:rPr>
          <w:rFonts w:ascii="Times New Roman" w:hAnsi="Times New Roman" w:cs="Times New Roman"/>
          <w:sz w:val="24"/>
          <w:szCs w:val="24"/>
        </w:rPr>
      </w:pPr>
      <w:r w:rsidRPr="00E0470A">
        <w:rPr>
          <w:rFonts w:ascii="Times New Roman" w:hAnsi="Times New Roman" w:cs="Times New Roman"/>
          <w:sz w:val="24"/>
          <w:szCs w:val="24"/>
        </w:rPr>
        <w:t>4 класс  Татарский язык</w:t>
      </w:r>
      <w:r w:rsidRPr="00E0470A">
        <w:rPr>
          <w:rFonts w:ascii="Times New Roman" w:hAnsi="Times New Roman" w:cs="Times New Roman"/>
          <w:sz w:val="24"/>
          <w:szCs w:val="24"/>
          <w:lang w:val="tt-RU"/>
        </w:rPr>
        <w:t xml:space="preserve"> и  татарская литература</w:t>
      </w:r>
      <w:r w:rsidRPr="00E0470A">
        <w:rPr>
          <w:rFonts w:ascii="Times New Roman" w:hAnsi="Times New Roman" w:cs="Times New Roman"/>
          <w:sz w:val="24"/>
          <w:szCs w:val="24"/>
        </w:rPr>
        <w:t xml:space="preserve"> (3</w:t>
      </w:r>
      <w:r w:rsidRPr="00E0470A">
        <w:rPr>
          <w:rFonts w:ascii="Times New Roman" w:hAnsi="Times New Roman" w:cs="Times New Roman"/>
          <w:sz w:val="24"/>
          <w:szCs w:val="24"/>
          <w:lang w:val="tt-RU"/>
        </w:rPr>
        <w:t>4</w:t>
      </w:r>
      <w:r w:rsidRPr="00E0470A">
        <w:rPr>
          <w:rFonts w:ascii="Times New Roman" w:hAnsi="Times New Roman" w:cs="Times New Roman"/>
          <w:sz w:val="24"/>
          <w:szCs w:val="24"/>
        </w:rPr>
        <w:t xml:space="preserve"> час</w:t>
      </w:r>
      <w:r w:rsidRPr="00E0470A">
        <w:rPr>
          <w:rFonts w:ascii="Times New Roman" w:hAnsi="Times New Roman" w:cs="Times New Roman"/>
          <w:sz w:val="24"/>
          <w:szCs w:val="24"/>
          <w:lang w:val="tt-RU"/>
        </w:rPr>
        <w:t xml:space="preserve">а </w:t>
      </w:r>
      <w:r w:rsidRPr="00E0470A">
        <w:rPr>
          <w:rFonts w:ascii="Times New Roman" w:hAnsi="Times New Roman" w:cs="Times New Roman"/>
          <w:sz w:val="24"/>
          <w:szCs w:val="24"/>
        </w:rPr>
        <w:t>– 1 раз в неделю)</w:t>
      </w:r>
    </w:p>
    <w:p w:rsidR="00E0470A" w:rsidRPr="00E0470A" w:rsidRDefault="00E0470A" w:rsidP="00E0470A">
      <w:pPr>
        <w:widowControl w:val="0"/>
        <w:autoSpaceDE w:val="0"/>
        <w:autoSpaceDN w:val="0"/>
        <w:adjustRightInd w:val="0"/>
        <w:spacing w:line="23" w:lineRule="atLeast"/>
        <w:ind w:left="284" w:right="-92"/>
        <w:jc w:val="center"/>
        <w:rPr>
          <w:rFonts w:ascii="Times New Roman" w:hAnsi="Times New Roman" w:cs="Times New Roman"/>
          <w:sz w:val="24"/>
          <w:szCs w:val="24"/>
        </w:rPr>
      </w:pPr>
    </w:p>
    <w:p w:rsidR="00E0470A" w:rsidRPr="00E0470A" w:rsidRDefault="00E0470A" w:rsidP="00E0470A">
      <w:pPr>
        <w:widowControl w:val="0"/>
        <w:autoSpaceDE w:val="0"/>
        <w:autoSpaceDN w:val="0"/>
        <w:adjustRightInd w:val="0"/>
        <w:spacing w:line="23" w:lineRule="atLeast"/>
        <w:ind w:right="-92"/>
        <w:rPr>
          <w:rFonts w:ascii="Times New Roman" w:hAnsi="Times New Roman" w:cs="Times New Roman"/>
          <w:sz w:val="24"/>
          <w:szCs w:val="24"/>
          <w:lang w:val="tt-RU"/>
        </w:rPr>
      </w:pPr>
      <w:r w:rsidRPr="00E0470A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E0470A" w:rsidRPr="00E0470A" w:rsidRDefault="00E0470A" w:rsidP="00E047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567" w:right="-92"/>
        <w:rPr>
          <w:rFonts w:ascii="Times New Roman" w:hAnsi="Times New Roman" w:cs="Times New Roman"/>
          <w:sz w:val="24"/>
          <w:szCs w:val="24"/>
        </w:rPr>
      </w:pPr>
      <w:r w:rsidRPr="00E0470A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Pr="00E0470A">
        <w:rPr>
          <w:rFonts w:ascii="Times New Roman" w:hAnsi="Times New Roman" w:cs="Times New Roman"/>
          <w:sz w:val="24"/>
          <w:szCs w:val="24"/>
        </w:rPr>
        <w:t>Природа и мы. (</w:t>
      </w:r>
      <w:r w:rsidRPr="00E0470A">
        <w:rPr>
          <w:rFonts w:ascii="Times New Roman" w:hAnsi="Times New Roman" w:cs="Times New Roman"/>
          <w:sz w:val="24"/>
          <w:szCs w:val="24"/>
          <w:lang w:val="tt-RU"/>
        </w:rPr>
        <w:t>2</w:t>
      </w:r>
      <w:r w:rsidRPr="00E0470A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E0470A" w:rsidRPr="00E0470A" w:rsidRDefault="00E0470A" w:rsidP="00E047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567" w:right="-92"/>
        <w:rPr>
          <w:rFonts w:ascii="Times New Roman" w:hAnsi="Times New Roman" w:cs="Times New Roman"/>
          <w:sz w:val="24"/>
          <w:szCs w:val="24"/>
        </w:rPr>
      </w:pPr>
      <w:r w:rsidRPr="00E0470A">
        <w:rPr>
          <w:rFonts w:ascii="Times New Roman" w:hAnsi="Times New Roman" w:cs="Times New Roman"/>
          <w:sz w:val="24"/>
          <w:szCs w:val="24"/>
        </w:rPr>
        <w:t>Долгое – долгое детство (1 ч)</w:t>
      </w:r>
    </w:p>
    <w:p w:rsidR="00E0470A" w:rsidRPr="00E0470A" w:rsidRDefault="00E0470A" w:rsidP="00E047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567" w:right="-92"/>
        <w:rPr>
          <w:rFonts w:ascii="Times New Roman" w:hAnsi="Times New Roman" w:cs="Times New Roman"/>
          <w:sz w:val="24"/>
          <w:szCs w:val="24"/>
        </w:rPr>
      </w:pPr>
      <w:r w:rsidRPr="00E0470A">
        <w:rPr>
          <w:rFonts w:ascii="Times New Roman" w:hAnsi="Times New Roman" w:cs="Times New Roman"/>
          <w:sz w:val="24"/>
          <w:szCs w:val="24"/>
        </w:rPr>
        <w:t>В здоровом теле – здоровый дух. (2 ч)</w:t>
      </w:r>
    </w:p>
    <w:p w:rsidR="00E0470A" w:rsidRPr="00E0470A" w:rsidRDefault="00E0470A" w:rsidP="00E047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567" w:right="-92"/>
        <w:rPr>
          <w:rFonts w:ascii="Times New Roman" w:hAnsi="Times New Roman" w:cs="Times New Roman"/>
          <w:sz w:val="24"/>
          <w:szCs w:val="24"/>
        </w:rPr>
      </w:pPr>
      <w:r w:rsidRPr="00E0470A">
        <w:rPr>
          <w:rFonts w:ascii="Times New Roman" w:hAnsi="Times New Roman" w:cs="Times New Roman"/>
          <w:sz w:val="24"/>
          <w:szCs w:val="24"/>
        </w:rPr>
        <w:t>Поэзия (</w:t>
      </w:r>
      <w:r w:rsidRPr="00E0470A">
        <w:rPr>
          <w:rFonts w:ascii="Times New Roman" w:hAnsi="Times New Roman" w:cs="Times New Roman"/>
          <w:sz w:val="24"/>
          <w:szCs w:val="24"/>
          <w:lang w:val="tt-RU"/>
        </w:rPr>
        <w:t>2</w:t>
      </w:r>
      <w:r w:rsidRPr="00E0470A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E0470A" w:rsidRPr="00E0470A" w:rsidRDefault="00E0470A" w:rsidP="00E047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567" w:right="-92"/>
        <w:rPr>
          <w:rFonts w:ascii="Times New Roman" w:hAnsi="Times New Roman" w:cs="Times New Roman"/>
          <w:sz w:val="24"/>
          <w:szCs w:val="24"/>
        </w:rPr>
      </w:pPr>
      <w:r w:rsidRPr="00E0470A">
        <w:rPr>
          <w:rFonts w:ascii="Times New Roman" w:hAnsi="Times New Roman" w:cs="Times New Roman"/>
          <w:sz w:val="24"/>
          <w:szCs w:val="24"/>
          <w:lang w:val="tt-RU"/>
        </w:rPr>
        <w:t>Устное народное творчество (3 ч)</w:t>
      </w:r>
    </w:p>
    <w:p w:rsidR="00E0470A" w:rsidRPr="00E0470A" w:rsidRDefault="00E0470A" w:rsidP="00E047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567" w:right="-92"/>
        <w:rPr>
          <w:rFonts w:ascii="Times New Roman" w:hAnsi="Times New Roman" w:cs="Times New Roman"/>
          <w:sz w:val="24"/>
          <w:szCs w:val="24"/>
        </w:rPr>
      </w:pPr>
      <w:r w:rsidRPr="00E0470A">
        <w:rPr>
          <w:rFonts w:ascii="Times New Roman" w:hAnsi="Times New Roman" w:cs="Times New Roman"/>
          <w:sz w:val="24"/>
          <w:szCs w:val="24"/>
          <w:lang w:val="tt-RU"/>
        </w:rPr>
        <w:t>Знай цену времени. (2ч)</w:t>
      </w:r>
    </w:p>
    <w:p w:rsidR="00E0470A" w:rsidRPr="00E0470A" w:rsidRDefault="00E0470A" w:rsidP="00E047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567" w:right="-92"/>
        <w:rPr>
          <w:rFonts w:ascii="Times New Roman" w:hAnsi="Times New Roman" w:cs="Times New Roman"/>
          <w:sz w:val="24"/>
          <w:szCs w:val="24"/>
        </w:rPr>
      </w:pPr>
      <w:r w:rsidRPr="00E0470A">
        <w:rPr>
          <w:rFonts w:ascii="Times New Roman" w:hAnsi="Times New Roman" w:cs="Times New Roman"/>
          <w:sz w:val="24"/>
          <w:szCs w:val="24"/>
        </w:rPr>
        <w:t>Лень – порок.(3ч)</w:t>
      </w:r>
    </w:p>
    <w:p w:rsidR="00E0470A" w:rsidRPr="00E0470A" w:rsidRDefault="00E0470A" w:rsidP="00E047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567" w:right="-92"/>
        <w:rPr>
          <w:rFonts w:ascii="Times New Roman" w:hAnsi="Times New Roman" w:cs="Times New Roman"/>
          <w:sz w:val="24"/>
          <w:szCs w:val="24"/>
        </w:rPr>
      </w:pPr>
      <w:r w:rsidRPr="00E0470A">
        <w:rPr>
          <w:rFonts w:ascii="Times New Roman" w:hAnsi="Times New Roman" w:cs="Times New Roman"/>
          <w:sz w:val="24"/>
          <w:szCs w:val="24"/>
        </w:rPr>
        <w:t>Наши четвероногие друзья. (2 ч)</w:t>
      </w:r>
    </w:p>
    <w:p w:rsidR="00E0470A" w:rsidRPr="00E0470A" w:rsidRDefault="00E0470A" w:rsidP="00E047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567" w:right="-92"/>
        <w:rPr>
          <w:rFonts w:ascii="Times New Roman" w:hAnsi="Times New Roman" w:cs="Times New Roman"/>
          <w:sz w:val="24"/>
          <w:szCs w:val="24"/>
        </w:rPr>
      </w:pPr>
      <w:r w:rsidRPr="00E0470A">
        <w:rPr>
          <w:rFonts w:ascii="Times New Roman" w:hAnsi="Times New Roman" w:cs="Times New Roman"/>
          <w:sz w:val="24"/>
          <w:szCs w:val="24"/>
          <w:lang w:val="tt-RU"/>
        </w:rPr>
        <w:t>Повторение. 2-3 сыйныфларда үткәннәрне кабатлау. (1 ч)</w:t>
      </w:r>
    </w:p>
    <w:p w:rsidR="00E0470A" w:rsidRPr="00E0470A" w:rsidRDefault="00E0470A" w:rsidP="00E047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567" w:right="-92"/>
        <w:rPr>
          <w:rFonts w:ascii="Times New Roman" w:hAnsi="Times New Roman" w:cs="Times New Roman"/>
          <w:sz w:val="24"/>
          <w:szCs w:val="24"/>
        </w:rPr>
      </w:pPr>
      <w:r w:rsidRPr="00E0470A">
        <w:rPr>
          <w:rFonts w:ascii="Times New Roman" w:hAnsi="Times New Roman" w:cs="Times New Roman"/>
          <w:sz w:val="24"/>
          <w:szCs w:val="24"/>
          <w:lang w:val="tt-RU"/>
        </w:rPr>
        <w:t>Имя числительное. Сан . (2 ч)</w:t>
      </w:r>
    </w:p>
    <w:p w:rsidR="00E0470A" w:rsidRPr="00E0470A" w:rsidRDefault="00E0470A" w:rsidP="00E047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567" w:right="-92"/>
        <w:rPr>
          <w:rFonts w:ascii="Times New Roman" w:hAnsi="Times New Roman" w:cs="Times New Roman"/>
          <w:sz w:val="24"/>
          <w:szCs w:val="24"/>
        </w:rPr>
      </w:pPr>
      <w:r w:rsidRPr="00E0470A">
        <w:rPr>
          <w:rFonts w:ascii="Times New Roman" w:hAnsi="Times New Roman" w:cs="Times New Roman"/>
          <w:sz w:val="24"/>
          <w:szCs w:val="24"/>
          <w:lang w:val="tt-RU"/>
        </w:rPr>
        <w:t>Частицы. Кисәкчәләр.(1 ч)</w:t>
      </w:r>
    </w:p>
    <w:p w:rsidR="00E0470A" w:rsidRPr="00E0470A" w:rsidRDefault="00E0470A" w:rsidP="00E047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567" w:right="-92"/>
        <w:rPr>
          <w:rFonts w:ascii="Times New Roman" w:hAnsi="Times New Roman" w:cs="Times New Roman"/>
          <w:sz w:val="24"/>
          <w:szCs w:val="24"/>
        </w:rPr>
      </w:pPr>
      <w:r w:rsidRPr="00E0470A">
        <w:rPr>
          <w:rFonts w:ascii="Times New Roman" w:hAnsi="Times New Roman" w:cs="Times New Roman"/>
          <w:sz w:val="24"/>
          <w:szCs w:val="24"/>
          <w:lang w:val="tt-RU"/>
        </w:rPr>
        <w:t>Послеслоги . Послесложные слова.Бәйлекләр. (1 ч)</w:t>
      </w:r>
    </w:p>
    <w:p w:rsidR="00E0470A" w:rsidRPr="00E0470A" w:rsidRDefault="00E0470A" w:rsidP="00E047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567" w:right="-92"/>
        <w:rPr>
          <w:rFonts w:ascii="Times New Roman" w:hAnsi="Times New Roman" w:cs="Times New Roman"/>
          <w:sz w:val="24"/>
          <w:szCs w:val="24"/>
        </w:rPr>
      </w:pPr>
      <w:r w:rsidRPr="00E0470A">
        <w:rPr>
          <w:rFonts w:ascii="Times New Roman" w:hAnsi="Times New Roman" w:cs="Times New Roman"/>
          <w:sz w:val="24"/>
          <w:szCs w:val="24"/>
        </w:rPr>
        <w:t>Союзы. (Терк</w:t>
      </w:r>
      <w:r w:rsidRPr="00E0470A">
        <w:rPr>
          <w:rFonts w:ascii="Times New Roman" w:hAnsi="Times New Roman" w:cs="Times New Roman"/>
          <w:sz w:val="24"/>
          <w:szCs w:val="24"/>
          <w:lang w:val="tt-RU"/>
        </w:rPr>
        <w:t>ә</w:t>
      </w:r>
      <w:proofErr w:type="spellStart"/>
      <w:r w:rsidRPr="00E0470A">
        <w:rPr>
          <w:rFonts w:ascii="Times New Roman" w:hAnsi="Times New Roman" w:cs="Times New Roman"/>
          <w:sz w:val="24"/>
          <w:szCs w:val="24"/>
        </w:rPr>
        <w:t>гечл</w:t>
      </w:r>
      <w:proofErr w:type="spellEnd"/>
      <w:r w:rsidRPr="00E0470A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Pr="00E0470A">
        <w:rPr>
          <w:rFonts w:ascii="Times New Roman" w:hAnsi="Times New Roman" w:cs="Times New Roman"/>
          <w:sz w:val="24"/>
          <w:szCs w:val="24"/>
        </w:rPr>
        <w:t>р)</w:t>
      </w:r>
      <w:r w:rsidRPr="00E0470A">
        <w:rPr>
          <w:rFonts w:ascii="Times New Roman" w:hAnsi="Times New Roman" w:cs="Times New Roman"/>
          <w:sz w:val="24"/>
          <w:szCs w:val="24"/>
          <w:lang w:val="tt-RU"/>
        </w:rPr>
        <w:t xml:space="preserve"> (1)</w:t>
      </w:r>
    </w:p>
    <w:p w:rsidR="00E0470A" w:rsidRPr="00E0470A" w:rsidRDefault="00E0470A" w:rsidP="00E047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567" w:right="-92"/>
        <w:rPr>
          <w:rFonts w:ascii="Times New Roman" w:hAnsi="Times New Roman" w:cs="Times New Roman"/>
          <w:sz w:val="24"/>
          <w:szCs w:val="24"/>
        </w:rPr>
      </w:pPr>
      <w:r w:rsidRPr="00E0470A">
        <w:rPr>
          <w:rFonts w:ascii="Times New Roman" w:hAnsi="Times New Roman" w:cs="Times New Roman"/>
          <w:sz w:val="24"/>
          <w:szCs w:val="24"/>
          <w:lang w:val="tt-RU"/>
        </w:rPr>
        <w:t>Предложение. Җөмлә. (5ч.)</w:t>
      </w:r>
    </w:p>
    <w:p w:rsidR="00E0470A" w:rsidRPr="00E0470A" w:rsidRDefault="00E0470A" w:rsidP="00E047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567" w:right="-92"/>
        <w:rPr>
          <w:rFonts w:ascii="Times New Roman" w:hAnsi="Times New Roman" w:cs="Times New Roman"/>
          <w:sz w:val="24"/>
          <w:szCs w:val="24"/>
        </w:rPr>
      </w:pPr>
      <w:r w:rsidRPr="00E0470A">
        <w:rPr>
          <w:rFonts w:ascii="Times New Roman" w:hAnsi="Times New Roman" w:cs="Times New Roman"/>
          <w:sz w:val="24"/>
          <w:szCs w:val="24"/>
        </w:rPr>
        <w:t>Повторение. Части речи. (4 ч.)</w:t>
      </w:r>
    </w:p>
    <w:p w:rsidR="00E0470A" w:rsidRPr="00E0470A" w:rsidRDefault="00E0470A" w:rsidP="00E0470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" w:lineRule="atLeast"/>
        <w:ind w:left="567" w:right="-92"/>
        <w:rPr>
          <w:rFonts w:ascii="Times New Roman" w:hAnsi="Times New Roman" w:cs="Times New Roman"/>
          <w:sz w:val="24"/>
          <w:szCs w:val="24"/>
        </w:rPr>
      </w:pPr>
      <w:r w:rsidRPr="00E0470A">
        <w:rPr>
          <w:rFonts w:ascii="Times New Roman" w:hAnsi="Times New Roman" w:cs="Times New Roman"/>
          <w:sz w:val="24"/>
          <w:szCs w:val="24"/>
        </w:rPr>
        <w:t>Обращение. (2 ч.)</w:t>
      </w:r>
    </w:p>
    <w:p w:rsidR="00AB6209" w:rsidRDefault="00AB6209" w:rsidP="00E0470A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B6209" w:rsidRPr="00AB6209" w:rsidRDefault="00AB6209" w:rsidP="00AB6209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209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Татарский язык и татарская литература </w:t>
      </w:r>
      <w:r w:rsidRPr="00AB6209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B6209" w:rsidRPr="00AB6209" w:rsidRDefault="00AB6209" w:rsidP="00AB6209">
      <w:pPr>
        <w:widowControl w:val="0"/>
        <w:autoSpaceDE w:val="0"/>
        <w:autoSpaceDN w:val="0"/>
        <w:adjustRightInd w:val="0"/>
        <w:spacing w:line="23" w:lineRule="atLeast"/>
        <w:ind w:left="567" w:right="-92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B6209" w:rsidRPr="00AB6209" w:rsidRDefault="00AB6209" w:rsidP="00AB6209">
      <w:pPr>
        <w:rPr>
          <w:rFonts w:ascii="Times New Roman" w:hAnsi="Times New Roman" w:cs="Times New Roman"/>
          <w:sz w:val="24"/>
          <w:szCs w:val="24"/>
        </w:rPr>
        <w:sectPr w:rsidR="00AB6209" w:rsidRPr="00AB6209">
          <w:type w:val="continuous"/>
          <w:pgSz w:w="11906" w:h="16838"/>
          <w:pgMar w:top="284" w:right="680" w:bottom="284" w:left="680" w:header="709" w:footer="709" w:gutter="0"/>
          <w:cols w:space="720"/>
        </w:sect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5103"/>
        <w:gridCol w:w="1560"/>
      </w:tblGrid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о звуках и буквах.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Персонаж. Г.Тукай. «</w:t>
            </w:r>
            <w:proofErr w:type="gram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Ике</w:t>
            </w:r>
            <w:proofErr w:type="gram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сабан».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Повторение. Особенности состава слова.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Главный герой. Г.Тукай. «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Чыпчыклар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һәм кызылтүш </w:t>
            </w: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Аффиксы, выражающие различные отношения.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Автор. Ш.Галиев. “Хәйләнең файдасы”.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существительные. Склонение, правильное употребление в речи. </w:t>
            </w: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Идея. А.Исхак. “Балта үзенә ничек сап ясаган”.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Ознакомление с формами единственного и множественного</w:t>
            </w: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числа категории принадлежности. 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Н.Давли. “Икмәк”.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Имена прилагательные. Степени сравнения.</w:t>
            </w: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Э.Фарджон. “Батыр белән малай”.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Количественные и порядковые числительные</w:t>
            </w: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списывание.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Ш.Бикчурин. “Надан”.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 и порядковые числительные, их правописание и употребление в речи  Обучающий диктант.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Р.Миннуллин. “Мактанырга яратмый”.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“Яхшылык”.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  Проверочная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Х.Халиков. “Бер хаклык һәм йөз ялган турында”.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 Обучающее сочинение по картине.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А.Исхак. “Чишмә”.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 спряжение глаголов повелительного наклонения.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Г.Сабитов. “Ай сукмагы”.</w:t>
            </w: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 Прошедшее и будущее время глаголов изъявительного наклонения.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А.Гайдар. “Чук һәм Гек”.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употребление глаголов изъявительного наклонения в речи.  Обучающий диктант.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Сказки. «</w:t>
            </w: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Тимеркендек </w:t>
            </w: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Послеслоги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послесложные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слова. Проверочная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Татрская народная сказка. “Һөнәрле үлмәс”.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Порядок слов в словосочетании и предложении.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К.Насири. “Әбүгалисина”.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    Главные члены предложения. Контрольное списывание.</w:t>
            </w: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Алиш</w:t>
            </w:r>
            <w:proofErr w:type="spellEnd"/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  «Пчелка».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Второстепенные члены предложения.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AB6209" w:rsidRPr="00AB6209" w:rsidTr="00AB6209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урок.  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 Л.Н.Толстой. “Балачак”.</w:t>
            </w:r>
          </w:p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09" w:rsidRPr="00AB6209" w:rsidRDefault="00AB620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B620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</w:tr>
    </w:tbl>
    <w:p w:rsidR="00AB6209" w:rsidRPr="00AB6209" w:rsidRDefault="00AB6209" w:rsidP="00AB6209">
      <w:pPr>
        <w:rPr>
          <w:rFonts w:ascii="Times New Roman" w:hAnsi="Times New Roman" w:cs="Times New Roman"/>
          <w:sz w:val="24"/>
          <w:szCs w:val="24"/>
        </w:rPr>
        <w:sectPr w:rsidR="00AB6209" w:rsidRPr="00AB6209">
          <w:type w:val="continuous"/>
          <w:pgSz w:w="11906" w:h="16838"/>
          <w:pgMar w:top="284" w:right="680" w:bottom="284" w:left="680" w:header="709" w:footer="709" w:gutter="0"/>
          <w:cols w:space="720"/>
        </w:sectPr>
      </w:pPr>
    </w:p>
    <w:p w:rsidR="00AB6209" w:rsidRPr="00AB6209" w:rsidRDefault="00AB6209" w:rsidP="00AB6209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AB62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оценки </w:t>
      </w:r>
      <w:r w:rsidR="001962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209" w:rsidRPr="00196292" w:rsidRDefault="00AB6209" w:rsidP="00196292">
      <w:pPr>
        <w:tabs>
          <w:tab w:val="left" w:pos="3555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AB6209">
        <w:rPr>
          <w:rFonts w:ascii="Times New Roman" w:hAnsi="Times New Roman" w:cs="Times New Roman"/>
          <w:sz w:val="24"/>
          <w:szCs w:val="24"/>
        </w:rPr>
        <w:tab/>
      </w:r>
      <w:r w:rsidRPr="00AB6209">
        <w:rPr>
          <w:rFonts w:ascii="Times New Roman" w:hAnsi="Times New Roman" w:cs="Times New Roman"/>
          <w:b/>
          <w:bCs/>
          <w:sz w:val="24"/>
          <w:szCs w:val="24"/>
        </w:rPr>
        <w:t xml:space="preserve"> Устные ответы</w:t>
      </w:r>
    </w:p>
    <w:p w:rsidR="00AB6209" w:rsidRPr="00AB6209" w:rsidRDefault="00AB6209" w:rsidP="00AB6209">
      <w:pPr>
        <w:spacing w:line="23" w:lineRule="atLeas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B6209">
        <w:rPr>
          <w:rFonts w:ascii="Times New Roman" w:hAnsi="Times New Roman" w:cs="Times New Roman"/>
          <w:sz w:val="24"/>
          <w:szCs w:val="24"/>
        </w:rPr>
        <w:t xml:space="preserve">Устный опрос является одним из основных, способов учета знаний учащихся по </w:t>
      </w:r>
      <w:r w:rsidRPr="00AB6209">
        <w:rPr>
          <w:rFonts w:ascii="Times New Roman" w:hAnsi="Times New Roman" w:cs="Times New Roman"/>
          <w:color w:val="000000"/>
          <w:sz w:val="24"/>
          <w:szCs w:val="24"/>
        </w:rPr>
        <w:t>татар</w:t>
      </w:r>
      <w:r w:rsidRPr="00AB6209">
        <w:rPr>
          <w:rFonts w:ascii="Times New Roman" w:hAnsi="Times New Roman" w:cs="Times New Roman"/>
          <w:sz w:val="24"/>
          <w:szCs w:val="24"/>
        </w:rPr>
        <w:t xml:space="preserve">скому языку. Развернутый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 </w:t>
      </w:r>
      <w:r w:rsidRPr="00AB6209">
        <w:rPr>
          <w:rFonts w:ascii="Times New Roman" w:hAnsi="Times New Roman" w:cs="Times New Roman"/>
          <w:color w:val="000000"/>
          <w:sz w:val="24"/>
          <w:szCs w:val="24"/>
        </w:rPr>
        <w:t>При оценке ответа ученика надо</w:t>
      </w:r>
    </w:p>
    <w:p w:rsidR="00AB6209" w:rsidRPr="00AB6209" w:rsidRDefault="00AB6209" w:rsidP="00AB6209">
      <w:pPr>
        <w:spacing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B6209">
        <w:rPr>
          <w:rFonts w:ascii="Times New Roman" w:hAnsi="Times New Roman" w:cs="Times New Roman"/>
          <w:color w:val="000000"/>
          <w:sz w:val="24"/>
          <w:szCs w:val="24"/>
        </w:rPr>
        <w:t>руководствоваться следующими критериями, учитывать:</w:t>
      </w:r>
    </w:p>
    <w:p w:rsidR="00AB6209" w:rsidRPr="00AB6209" w:rsidRDefault="00AB6209" w:rsidP="00AB6209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209">
        <w:rPr>
          <w:rFonts w:ascii="Times New Roman" w:hAnsi="Times New Roman" w:cs="Times New Roman"/>
          <w:color w:val="000000"/>
          <w:sz w:val="24"/>
          <w:szCs w:val="24"/>
        </w:rPr>
        <w:t xml:space="preserve">1) полноту и правильность ответа, </w:t>
      </w:r>
    </w:p>
    <w:p w:rsidR="00AB6209" w:rsidRPr="00AB6209" w:rsidRDefault="00AB6209" w:rsidP="00AB6209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209">
        <w:rPr>
          <w:rFonts w:ascii="Times New Roman" w:hAnsi="Times New Roman" w:cs="Times New Roman"/>
          <w:color w:val="000000"/>
          <w:sz w:val="24"/>
          <w:szCs w:val="24"/>
        </w:rPr>
        <w:t>2) степень осознанности, понимания изученного,</w:t>
      </w:r>
    </w:p>
    <w:p w:rsidR="00AB6209" w:rsidRPr="00AB6209" w:rsidRDefault="00AB6209" w:rsidP="00AB6209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B6209">
        <w:rPr>
          <w:rFonts w:ascii="Times New Roman" w:hAnsi="Times New Roman" w:cs="Times New Roman"/>
          <w:color w:val="000000"/>
          <w:sz w:val="24"/>
          <w:szCs w:val="24"/>
        </w:rPr>
        <w:t>3) языковое оформление ответа.</w:t>
      </w:r>
    </w:p>
    <w:p w:rsidR="00AB6209" w:rsidRPr="006F1747" w:rsidRDefault="00AB6209" w:rsidP="006F1747">
      <w:pPr>
        <w:spacing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B62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Оценка «5» </w:t>
      </w:r>
      <w:r w:rsidRPr="00AB6209">
        <w:rPr>
          <w:rFonts w:ascii="Times New Roman" w:hAnsi="Times New Roman" w:cs="Times New Roman"/>
          <w:sz w:val="24"/>
          <w:szCs w:val="24"/>
        </w:rPr>
        <w:t>ставится, если ученик: 1) полно излагает изученный материал, дает  правильное определение языковых понятий; 2) 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правильное с точки зрения норм литературного языка.</w:t>
      </w:r>
    </w:p>
    <w:p w:rsidR="00AB6209" w:rsidRPr="00AB6209" w:rsidRDefault="00AB6209" w:rsidP="00AB6209">
      <w:pPr>
        <w:spacing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AB6209">
        <w:rPr>
          <w:rFonts w:ascii="Times New Roman" w:hAnsi="Times New Roman" w:cs="Times New Roman"/>
          <w:b/>
          <w:bCs/>
          <w:sz w:val="24"/>
          <w:szCs w:val="24"/>
        </w:rPr>
        <w:t>Оценка «4</w:t>
      </w:r>
      <w:r w:rsidRPr="00AB6209">
        <w:rPr>
          <w:rFonts w:ascii="Times New Roman" w:hAnsi="Times New Roman" w:cs="Times New Roman"/>
          <w:sz w:val="24"/>
          <w:szCs w:val="24"/>
        </w:rPr>
        <w:t>» ставится, если ученик дает ответ, удовлетворяющий 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AB6209" w:rsidRPr="00AB6209" w:rsidRDefault="00AB6209" w:rsidP="00AB6209">
      <w:pPr>
        <w:spacing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B6209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AB6209">
        <w:rPr>
          <w:rFonts w:ascii="Times New Roman" w:hAnsi="Times New Roman" w:cs="Times New Roman"/>
          <w:sz w:val="24"/>
          <w:szCs w:val="24"/>
        </w:rPr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AB6209" w:rsidRPr="00AB6209" w:rsidRDefault="00AB6209" w:rsidP="00AB6209">
      <w:pPr>
        <w:spacing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AB6209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AB6209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AB6209" w:rsidRPr="00AB6209" w:rsidRDefault="00AB6209" w:rsidP="00AB6209">
      <w:pPr>
        <w:spacing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AB6209">
        <w:rPr>
          <w:rFonts w:ascii="Times New Roman" w:hAnsi="Times New Roman" w:cs="Times New Roman"/>
          <w:b/>
          <w:bCs/>
          <w:sz w:val="24"/>
          <w:szCs w:val="24"/>
        </w:rPr>
        <w:t>Оценка «1»</w:t>
      </w:r>
      <w:r w:rsidRPr="00AB6209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полное незнание или непонимание материала.</w:t>
      </w:r>
    </w:p>
    <w:p w:rsidR="00AB6209" w:rsidRPr="00AB6209" w:rsidRDefault="00AB6209" w:rsidP="00AB6209">
      <w:pPr>
        <w:spacing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AB6209">
        <w:rPr>
          <w:rFonts w:ascii="Times New Roman" w:hAnsi="Times New Roman" w:cs="Times New Roman"/>
          <w:b/>
          <w:sz w:val="24"/>
          <w:szCs w:val="24"/>
        </w:rPr>
        <w:t>Оценка может ставиться</w:t>
      </w:r>
      <w:r w:rsidRPr="00AB6209">
        <w:rPr>
          <w:rFonts w:ascii="Times New Roman" w:hAnsi="Times New Roman" w:cs="Times New Roman"/>
          <w:sz w:val="24"/>
          <w:szCs w:val="24"/>
        </w:rPr>
        <w:t xml:space="preserve"> не только за единовременный ответ, но и за рассредоточенный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AB6209" w:rsidRPr="00AB6209" w:rsidRDefault="00AB6209" w:rsidP="00AB6209">
      <w:pPr>
        <w:spacing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AB6209" w:rsidRPr="00AB6209" w:rsidRDefault="00AB6209" w:rsidP="00AB6209">
      <w:pPr>
        <w:spacing w:line="23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AB62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6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209" w:rsidRPr="00AB6209" w:rsidRDefault="00AB6209" w:rsidP="00AB6209">
      <w:pPr>
        <w:spacing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209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B6209" w:rsidRPr="00AB6209" w:rsidRDefault="00AB6209" w:rsidP="00AB6209">
      <w:pPr>
        <w:pStyle w:val="ab"/>
        <w:spacing w:after="0" w:line="23" w:lineRule="atLeast"/>
        <w:ind w:left="567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AB6209">
        <w:rPr>
          <w:rFonts w:ascii="Times New Roman" w:hAnsi="Times New Roman"/>
          <w:b/>
          <w:sz w:val="24"/>
          <w:szCs w:val="24"/>
        </w:rPr>
        <w:t xml:space="preserve">      </w:t>
      </w:r>
      <w:r w:rsidRPr="00AB6209">
        <w:rPr>
          <w:rFonts w:ascii="Times New Roman" w:hAnsi="Times New Roman"/>
          <w:b/>
          <w:sz w:val="24"/>
          <w:szCs w:val="24"/>
          <w:lang w:val="tt-RU"/>
        </w:rPr>
        <w:t xml:space="preserve"> Материально-техническое и информационное обеспечение учебного процесса</w:t>
      </w:r>
    </w:p>
    <w:p w:rsidR="00AB6209" w:rsidRPr="00AB6209" w:rsidRDefault="00AB6209" w:rsidP="00AB6209">
      <w:pPr>
        <w:pStyle w:val="ab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  <w:lang w:val="tt-RU"/>
        </w:rPr>
      </w:pPr>
    </w:p>
    <w:p w:rsidR="00AB6209" w:rsidRPr="00AB6209" w:rsidRDefault="00AB6209" w:rsidP="00AB6209">
      <w:pPr>
        <w:pStyle w:val="ab"/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  <w:lang w:val="tt-RU"/>
        </w:rPr>
      </w:pPr>
      <w:r w:rsidRPr="00AB6209">
        <w:rPr>
          <w:rFonts w:ascii="Times New Roman" w:hAnsi="Times New Roman"/>
          <w:sz w:val="24"/>
          <w:szCs w:val="24"/>
          <w:lang w:val="tt-RU"/>
        </w:rPr>
        <w:lastRenderedPageBreak/>
        <w:t>При обучении родному языку и литературе  используются следующие материально-технические средства:</w:t>
      </w:r>
    </w:p>
    <w:p w:rsidR="00AB6209" w:rsidRPr="00AB6209" w:rsidRDefault="00AB6209" w:rsidP="00AB6209">
      <w:pPr>
        <w:pStyle w:val="ab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B6209">
        <w:rPr>
          <w:rFonts w:ascii="Times New Roman" w:hAnsi="Times New Roman"/>
          <w:sz w:val="24"/>
          <w:szCs w:val="24"/>
          <w:lang w:val="tt-RU"/>
        </w:rPr>
        <w:t>наглядные пособия;</w:t>
      </w:r>
    </w:p>
    <w:p w:rsidR="00AB6209" w:rsidRPr="00AB6209" w:rsidRDefault="00AB6209" w:rsidP="00AB6209">
      <w:pPr>
        <w:pStyle w:val="ab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B6209">
        <w:rPr>
          <w:rFonts w:ascii="Times New Roman" w:hAnsi="Times New Roman"/>
          <w:sz w:val="24"/>
          <w:szCs w:val="24"/>
          <w:lang w:val="tt-RU"/>
        </w:rPr>
        <w:t>справочные материалы;</w:t>
      </w:r>
    </w:p>
    <w:p w:rsidR="00AB6209" w:rsidRPr="00AB6209" w:rsidRDefault="00AB6209" w:rsidP="00AB6209">
      <w:pPr>
        <w:pStyle w:val="ab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B6209">
        <w:rPr>
          <w:rFonts w:ascii="Times New Roman" w:hAnsi="Times New Roman"/>
          <w:sz w:val="24"/>
          <w:szCs w:val="24"/>
          <w:lang w:val="tt-RU"/>
        </w:rPr>
        <w:t>аудио и видеопособия;</w:t>
      </w:r>
    </w:p>
    <w:p w:rsidR="00AB6209" w:rsidRPr="00AB6209" w:rsidRDefault="00AB6209" w:rsidP="00AB6209">
      <w:pPr>
        <w:pStyle w:val="ab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B6209">
        <w:rPr>
          <w:rFonts w:ascii="Times New Roman" w:hAnsi="Times New Roman"/>
          <w:sz w:val="24"/>
          <w:szCs w:val="24"/>
          <w:lang w:val="tt-RU"/>
        </w:rPr>
        <w:t>мультимедийные учебные программы;</w:t>
      </w:r>
    </w:p>
    <w:p w:rsidR="00AB6209" w:rsidRPr="00AB6209" w:rsidRDefault="00AB6209" w:rsidP="00AB6209">
      <w:pPr>
        <w:pStyle w:val="ab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B6209">
        <w:rPr>
          <w:rFonts w:ascii="Times New Roman" w:hAnsi="Times New Roman"/>
          <w:sz w:val="24"/>
          <w:szCs w:val="24"/>
          <w:lang w:val="tt-RU"/>
        </w:rPr>
        <w:t>компьютерные программы;</w:t>
      </w:r>
    </w:p>
    <w:p w:rsidR="00AB6209" w:rsidRPr="00AB6209" w:rsidRDefault="00AB6209" w:rsidP="00AB6209">
      <w:pPr>
        <w:pStyle w:val="ab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B6209">
        <w:rPr>
          <w:rFonts w:ascii="Times New Roman" w:hAnsi="Times New Roman"/>
          <w:sz w:val="24"/>
          <w:szCs w:val="24"/>
          <w:lang w:val="tt-RU"/>
        </w:rPr>
        <w:t>интерактивные программы;</w:t>
      </w:r>
    </w:p>
    <w:p w:rsidR="00AB6209" w:rsidRPr="00AB6209" w:rsidRDefault="00AB6209" w:rsidP="00AB6209">
      <w:pPr>
        <w:pStyle w:val="ab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AB6209">
        <w:rPr>
          <w:rFonts w:ascii="Times New Roman" w:hAnsi="Times New Roman"/>
          <w:sz w:val="24"/>
          <w:szCs w:val="24"/>
          <w:lang w:val="tt-RU"/>
        </w:rPr>
        <w:t>электронная библиотека;</w:t>
      </w:r>
    </w:p>
    <w:p w:rsidR="00AB6209" w:rsidRPr="00AB6209" w:rsidRDefault="00AB6209" w:rsidP="00AB6209">
      <w:pPr>
        <w:pStyle w:val="ab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/>
          <w:sz w:val="24"/>
          <w:szCs w:val="24"/>
          <w:lang w:val="tt-RU"/>
        </w:rPr>
      </w:pPr>
      <w:r w:rsidRPr="00AB6209">
        <w:rPr>
          <w:rFonts w:ascii="Times New Roman" w:hAnsi="Times New Roman"/>
          <w:sz w:val="24"/>
          <w:szCs w:val="24"/>
          <w:lang w:val="tt-RU"/>
        </w:rPr>
        <w:t>татарские сайты (</w:t>
      </w:r>
      <w:r w:rsidRPr="00AB6209">
        <w:rPr>
          <w:rFonts w:ascii="Times New Roman" w:hAnsi="Times New Roman"/>
          <w:b/>
          <w:sz w:val="24"/>
          <w:szCs w:val="24"/>
          <w:lang w:val="tt-RU"/>
        </w:rPr>
        <w:t>belem.ru; tatarile.org.com);</w:t>
      </w:r>
    </w:p>
    <w:p w:rsidR="00AB6209" w:rsidRPr="00AB6209" w:rsidRDefault="00AB6209" w:rsidP="00AB6209">
      <w:pPr>
        <w:pStyle w:val="ab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  <w:lang w:val="tt-RU"/>
        </w:rPr>
      </w:pPr>
      <w:r w:rsidRPr="00AB6209">
        <w:rPr>
          <w:rFonts w:ascii="Times New Roman" w:hAnsi="Times New Roman"/>
          <w:sz w:val="24"/>
          <w:szCs w:val="24"/>
          <w:lang w:val="tt-RU"/>
        </w:rPr>
        <w:t xml:space="preserve"> онлайн-школа обучения татарскому языку “АНА ТЕЛЕ” </w:t>
      </w:r>
      <w:r w:rsidRPr="00AB6209">
        <w:rPr>
          <w:rFonts w:ascii="Times New Roman" w:hAnsi="Times New Roman"/>
          <w:b/>
          <w:sz w:val="24"/>
          <w:szCs w:val="24"/>
          <w:lang w:val="tt-RU"/>
        </w:rPr>
        <w:t>(</w:t>
      </w:r>
      <w:proofErr w:type="spellStart"/>
      <w:r w:rsidRPr="00AB6209">
        <w:rPr>
          <w:rFonts w:ascii="Times New Roman" w:hAnsi="Times New Roman"/>
          <w:b/>
          <w:sz w:val="24"/>
          <w:szCs w:val="24"/>
          <w:lang w:val="en-US"/>
        </w:rPr>
        <w:t>anatele</w:t>
      </w:r>
      <w:proofErr w:type="spellEnd"/>
      <w:r w:rsidRPr="00AB6209">
        <w:rPr>
          <w:rFonts w:ascii="Times New Roman" w:hAnsi="Times New Roman"/>
          <w:b/>
          <w:sz w:val="24"/>
          <w:szCs w:val="24"/>
          <w:lang w:val="tt-RU"/>
        </w:rPr>
        <w:t>.</w:t>
      </w:r>
      <w:proofErr w:type="spellStart"/>
      <w:r w:rsidRPr="00AB6209">
        <w:rPr>
          <w:rFonts w:ascii="Times New Roman" w:hAnsi="Times New Roman"/>
          <w:b/>
          <w:sz w:val="24"/>
          <w:szCs w:val="24"/>
          <w:lang w:val="en-US"/>
        </w:rPr>
        <w:t>ef</w:t>
      </w:r>
      <w:proofErr w:type="spellEnd"/>
      <w:r w:rsidRPr="00AB6209">
        <w:rPr>
          <w:rFonts w:ascii="Times New Roman" w:hAnsi="Times New Roman"/>
          <w:b/>
          <w:sz w:val="24"/>
          <w:szCs w:val="24"/>
        </w:rPr>
        <w:t>.</w:t>
      </w:r>
      <w:r w:rsidRPr="00AB6209">
        <w:rPr>
          <w:rFonts w:ascii="Times New Roman" w:hAnsi="Times New Roman"/>
          <w:b/>
          <w:sz w:val="24"/>
          <w:szCs w:val="24"/>
          <w:lang w:val="en-US"/>
        </w:rPr>
        <w:t>com</w:t>
      </w:r>
      <w:r w:rsidRPr="00AB6209">
        <w:rPr>
          <w:rFonts w:ascii="Times New Roman" w:hAnsi="Times New Roman"/>
          <w:b/>
          <w:sz w:val="24"/>
          <w:szCs w:val="24"/>
        </w:rPr>
        <w:t>)</w:t>
      </w:r>
    </w:p>
    <w:p w:rsidR="00AB6209" w:rsidRPr="00AB6209" w:rsidRDefault="00AB6209" w:rsidP="00AB6209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AB62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AB6209" w:rsidRPr="00AB6209" w:rsidRDefault="00AB6209" w:rsidP="00AB6209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AB62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AB6209" w:rsidRDefault="00AB6209" w:rsidP="00AB6209">
      <w:pPr>
        <w:pStyle w:val="ab"/>
        <w:numPr>
          <w:ilvl w:val="1"/>
          <w:numId w:val="2"/>
        </w:numPr>
        <w:spacing w:line="23" w:lineRule="atLeast"/>
        <w:rPr>
          <w:rFonts w:ascii="Times New Roman" w:hAnsi="Times New Roman"/>
          <w:sz w:val="24"/>
          <w:szCs w:val="24"/>
        </w:rPr>
      </w:pPr>
      <w:r w:rsidRPr="00AB6209">
        <w:rPr>
          <w:rFonts w:ascii="Times New Roman" w:hAnsi="Times New Roman"/>
          <w:sz w:val="24"/>
          <w:szCs w:val="24"/>
          <w:lang w:val="tt-RU"/>
        </w:rPr>
        <w:t>Программы по татарскому языку и литературе для русских школ. (обучение уча</w:t>
      </w:r>
      <w:proofErr w:type="spellStart"/>
      <w:r w:rsidRPr="00AB6209">
        <w:rPr>
          <w:rFonts w:ascii="Times New Roman" w:hAnsi="Times New Roman"/>
          <w:sz w:val="24"/>
          <w:szCs w:val="24"/>
        </w:rPr>
        <w:t>щихся</w:t>
      </w:r>
      <w:proofErr w:type="spellEnd"/>
      <w:r w:rsidRPr="00AB6209">
        <w:rPr>
          <w:rFonts w:ascii="Times New Roman" w:hAnsi="Times New Roman"/>
          <w:sz w:val="24"/>
          <w:szCs w:val="24"/>
        </w:rPr>
        <w:t xml:space="preserve">- татар). 1- 11 </w:t>
      </w:r>
      <w:proofErr w:type="spellStart"/>
      <w:r w:rsidRPr="00AB6209">
        <w:rPr>
          <w:rFonts w:ascii="Times New Roman" w:hAnsi="Times New Roman"/>
          <w:sz w:val="24"/>
          <w:szCs w:val="24"/>
        </w:rPr>
        <w:t>кл</w:t>
      </w:r>
      <w:proofErr w:type="spellEnd"/>
      <w:r w:rsidRPr="00AB6209">
        <w:rPr>
          <w:rFonts w:ascii="Times New Roman" w:hAnsi="Times New Roman"/>
          <w:sz w:val="24"/>
          <w:szCs w:val="24"/>
        </w:rPr>
        <w:t xml:space="preserve">. Казань. </w:t>
      </w:r>
      <w:proofErr w:type="spellStart"/>
      <w:r w:rsidRPr="00AB6209">
        <w:rPr>
          <w:rFonts w:ascii="Times New Roman" w:hAnsi="Times New Roman"/>
          <w:sz w:val="24"/>
          <w:szCs w:val="24"/>
        </w:rPr>
        <w:t>Магариф</w:t>
      </w:r>
      <w:proofErr w:type="spellEnd"/>
      <w:r w:rsidRPr="00AB6209">
        <w:rPr>
          <w:rFonts w:ascii="Times New Roman" w:hAnsi="Times New Roman"/>
          <w:sz w:val="24"/>
          <w:szCs w:val="24"/>
        </w:rPr>
        <w:t>. 2011 г.</w:t>
      </w:r>
    </w:p>
    <w:p w:rsidR="00AB6209" w:rsidRPr="00AB6209" w:rsidRDefault="00AB6209" w:rsidP="00AB6209">
      <w:pPr>
        <w:pStyle w:val="ab"/>
        <w:numPr>
          <w:ilvl w:val="1"/>
          <w:numId w:val="2"/>
        </w:num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Книга </w:t>
      </w:r>
      <w:r w:rsidRPr="00AB6209">
        <w:rPr>
          <w:rFonts w:ascii="Times New Roman" w:hAnsi="Times New Roman"/>
          <w:sz w:val="24"/>
          <w:szCs w:val="24"/>
        </w:rPr>
        <w:t xml:space="preserve">для чтения. Для 2-4 классов Р.Х. </w:t>
      </w:r>
      <w:proofErr w:type="spellStart"/>
      <w:r w:rsidRPr="00AB6209">
        <w:rPr>
          <w:rFonts w:ascii="Times New Roman" w:hAnsi="Times New Roman"/>
          <w:sz w:val="24"/>
          <w:szCs w:val="24"/>
        </w:rPr>
        <w:t>Ягафарова</w:t>
      </w:r>
      <w:proofErr w:type="spellEnd"/>
      <w:r w:rsidRPr="00AB6209">
        <w:rPr>
          <w:rFonts w:ascii="Times New Roman" w:hAnsi="Times New Roman"/>
          <w:sz w:val="24"/>
          <w:szCs w:val="24"/>
        </w:rPr>
        <w:t xml:space="preserve">. Казань. «Магариф»2013г.   </w:t>
      </w:r>
    </w:p>
    <w:p w:rsidR="00AB6209" w:rsidRPr="00AB6209" w:rsidRDefault="00AB6209" w:rsidP="00AB6209">
      <w:pPr>
        <w:pStyle w:val="ab"/>
        <w:spacing w:after="0" w:line="23" w:lineRule="atLeast"/>
        <w:ind w:left="0"/>
        <w:rPr>
          <w:rFonts w:ascii="Times New Roman" w:hAnsi="Times New Roman"/>
          <w:sz w:val="24"/>
          <w:szCs w:val="24"/>
        </w:rPr>
      </w:pPr>
      <w:r w:rsidRPr="00AB6209">
        <w:rPr>
          <w:rFonts w:ascii="Times New Roman" w:hAnsi="Times New Roman"/>
          <w:sz w:val="24"/>
          <w:szCs w:val="24"/>
        </w:rPr>
        <w:t xml:space="preserve">        </w:t>
      </w:r>
    </w:p>
    <w:p w:rsidR="00AB6209" w:rsidRPr="00AB6209" w:rsidRDefault="00AB6209" w:rsidP="00AB6209">
      <w:pPr>
        <w:spacing w:line="23" w:lineRule="atLeast"/>
        <w:rPr>
          <w:rFonts w:ascii="Times New Roman" w:hAnsi="Times New Roman" w:cs="Times New Roman"/>
          <w:sz w:val="24"/>
          <w:szCs w:val="24"/>
          <w:lang w:val="tt-RU"/>
        </w:rPr>
      </w:pPr>
      <w:r w:rsidRPr="00AB6209"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</w:p>
    <w:p w:rsidR="00AB6209" w:rsidRPr="00AB6209" w:rsidRDefault="00AB6209" w:rsidP="00AB6209">
      <w:pPr>
        <w:spacing w:line="23" w:lineRule="atLeast"/>
        <w:rPr>
          <w:rFonts w:ascii="Times New Roman" w:hAnsi="Times New Roman" w:cs="Times New Roman"/>
          <w:sz w:val="24"/>
          <w:szCs w:val="24"/>
          <w:lang w:val="tt-RU"/>
        </w:rPr>
      </w:pPr>
    </w:p>
    <w:p w:rsidR="00AB6209" w:rsidRPr="00AB6209" w:rsidRDefault="00AB6209" w:rsidP="00AB6209">
      <w:pPr>
        <w:spacing w:line="23" w:lineRule="atLeast"/>
        <w:rPr>
          <w:rFonts w:ascii="Times New Roman" w:hAnsi="Times New Roman" w:cs="Times New Roman"/>
          <w:sz w:val="24"/>
          <w:szCs w:val="24"/>
          <w:lang w:val="tt-RU"/>
        </w:rPr>
      </w:pPr>
      <w:r w:rsidRPr="00AB6209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AB6209" w:rsidRPr="00AB6209" w:rsidRDefault="00AB6209" w:rsidP="00AB6209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:rsidR="00C6681F" w:rsidRPr="00AB6209" w:rsidRDefault="00C6681F">
      <w:pPr>
        <w:rPr>
          <w:rFonts w:ascii="Times New Roman" w:hAnsi="Times New Roman" w:cs="Times New Roman"/>
          <w:sz w:val="24"/>
          <w:szCs w:val="24"/>
        </w:rPr>
      </w:pPr>
    </w:p>
    <w:sectPr w:rsidR="00C6681F" w:rsidRPr="00AB6209" w:rsidSect="001C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dmur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3DF"/>
    <w:multiLevelType w:val="hybridMultilevel"/>
    <w:tmpl w:val="9C3AF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8174F"/>
    <w:multiLevelType w:val="hybridMultilevel"/>
    <w:tmpl w:val="E67E0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34082"/>
    <w:multiLevelType w:val="hybridMultilevel"/>
    <w:tmpl w:val="E048A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A162E"/>
    <w:multiLevelType w:val="hybridMultilevel"/>
    <w:tmpl w:val="203049A6"/>
    <w:lvl w:ilvl="0" w:tplc="BB32F320">
      <w:start w:val="1"/>
      <w:numFmt w:val="decimal"/>
      <w:lvlText w:val="%1."/>
      <w:lvlJc w:val="left"/>
      <w:pPr>
        <w:ind w:left="644" w:hanging="360"/>
      </w:pPr>
      <w:rPr>
        <w:rFonts w:ascii="Udmurt" w:hAnsi="Udmurt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75888"/>
    <w:multiLevelType w:val="hybridMultilevel"/>
    <w:tmpl w:val="6902CB38"/>
    <w:lvl w:ilvl="0" w:tplc="AB86B1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91675"/>
    <w:multiLevelType w:val="hybridMultilevel"/>
    <w:tmpl w:val="68A60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94AFC"/>
    <w:multiLevelType w:val="hybridMultilevel"/>
    <w:tmpl w:val="ECCCD27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115EF"/>
    <w:multiLevelType w:val="hybridMultilevel"/>
    <w:tmpl w:val="8A541D3E"/>
    <w:lvl w:ilvl="0" w:tplc="9AA08876">
      <w:start w:val="1"/>
      <w:numFmt w:val="decimal"/>
      <w:lvlText w:val="%1."/>
      <w:lvlJc w:val="left"/>
      <w:pPr>
        <w:ind w:left="644" w:hanging="360"/>
      </w:pPr>
      <w:rPr>
        <w:rFonts w:ascii="Udmurt" w:hAnsi="Udmurt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F55267"/>
    <w:multiLevelType w:val="hybridMultilevel"/>
    <w:tmpl w:val="A0D2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70478D"/>
    <w:multiLevelType w:val="hybridMultilevel"/>
    <w:tmpl w:val="1AAED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EF6423"/>
    <w:multiLevelType w:val="hybridMultilevel"/>
    <w:tmpl w:val="B672B6EA"/>
    <w:lvl w:ilvl="0" w:tplc="1FF691F4">
      <w:start w:val="1"/>
      <w:numFmt w:val="decimal"/>
      <w:lvlText w:val="%1."/>
      <w:lvlJc w:val="left"/>
      <w:pPr>
        <w:ind w:left="8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209"/>
    <w:rsid w:val="00145153"/>
    <w:rsid w:val="00196292"/>
    <w:rsid w:val="001C722A"/>
    <w:rsid w:val="003E3C8B"/>
    <w:rsid w:val="00522815"/>
    <w:rsid w:val="006F1747"/>
    <w:rsid w:val="007819C3"/>
    <w:rsid w:val="00986D34"/>
    <w:rsid w:val="009F3CB7"/>
    <w:rsid w:val="00A23365"/>
    <w:rsid w:val="00A86DDF"/>
    <w:rsid w:val="00AB6209"/>
    <w:rsid w:val="00B0621C"/>
    <w:rsid w:val="00B353C7"/>
    <w:rsid w:val="00C6681F"/>
    <w:rsid w:val="00CE6567"/>
    <w:rsid w:val="00E0470A"/>
    <w:rsid w:val="00F007E2"/>
    <w:rsid w:val="00F07DF8"/>
    <w:rsid w:val="00F178EE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2A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20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B62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uiPriority w:val="99"/>
    <w:semiHidden/>
    <w:unhideWhenUsed/>
    <w:rsid w:val="00AB62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6209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AB6209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semiHidden/>
    <w:unhideWhenUsed/>
    <w:rsid w:val="00AB62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AB620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AB620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6209"/>
    <w:rPr>
      <w:rFonts w:ascii="Tahoma" w:eastAsia="Times New Roman" w:hAnsi="Tahoma" w:cs="Times New Roman"/>
      <w:sz w:val="16"/>
      <w:szCs w:val="16"/>
    </w:rPr>
  </w:style>
  <w:style w:type="paragraph" w:styleId="aa">
    <w:name w:val="No Spacing"/>
    <w:qFormat/>
    <w:rsid w:val="00AB62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99"/>
    <w:qFormat/>
    <w:rsid w:val="00AB62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c">
    <w:name w:val="Основной шрифт абзаца Знак"/>
    <w:aliases w:val="Знак Знак"/>
    <w:basedOn w:val="a"/>
    <w:rsid w:val="00AB62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d">
    <w:name w:val="Стиль"/>
    <w:rsid w:val="00AB6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AB6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22/%D1%84%D0%B0%D0%B9%D0%BB/746/10.11.26-%D0%9F%D1%80%D0%B8%D0%BA%D0%B0%D0%B7_124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bucjiibhv9a.xn--p1ai/%D0%B4%D0%BE%D0%BA%D1%83%D0%BC%D0%B5%D0%BD%D1%82%D1%8B/922/%D1%84%D0%B0%D0%B9%D0%BB/745/09.09.06-%D0%9F%D1%80%D0%B8%D0%BA%D0%B0%D0%B7_37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082513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922/%D1%84%D0%B0%D0%B9%D0%BB/747/11.09.22-%D0%9F%D1%80%D0%B8%D0%BA%D0%B0%D0%B7_235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3769</Words>
  <Characters>21489</Characters>
  <Application>Microsoft Office Word</Application>
  <DocSecurity>0</DocSecurity>
  <Lines>179</Lines>
  <Paragraphs>50</Paragraphs>
  <ScaleCrop>false</ScaleCrop>
  <Company/>
  <LinksUpToDate>false</LinksUpToDate>
  <CharactersWithSpaces>25208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security Сабитова А.Т.</cp:lastModifiedBy>
  <cp:revision>22</cp:revision>
  <dcterms:created xsi:type="dcterms:W3CDTF">2008-09-13T08:23:00Z</dcterms:created>
  <dcterms:modified xsi:type="dcterms:W3CDTF">2017-10-23T06:31:00Z</dcterms:modified>
</cp:coreProperties>
</file>